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4F60" w:rsidRDefault="007B694A" w:rsidP="007B694A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16" name="Picture 116" descr="http://images.customersaas.com/images/Tzrmimm-dhTMFZEqW96-v1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://images.customersaas.com/images/Tzrmimm-dhTMFZEqW96-v1-a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Start screen.</w:t>
      </w:r>
    </w:p>
    <w:p w:rsidR="007B694A" w:rsidRPr="007B694A" w:rsidRDefault="007B694A" w:rsidP="007B694A">
      <w:pPr>
        <w:numPr>
          <w:ilvl w:val="0"/>
          <w:numId w:val="1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 the arrow symbol.</w:t>
      </w:r>
    </w:p>
    <w:p w:rsidR="007B694A" w:rsidRDefault="007B694A" w:rsidP="007B694A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17" name="Picture 117" descr="http://images.customersaas.com/images/YLanknm-15vXRa1Y1M8-6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://images.customersaas.com/images/YLanknm-15vXRa1Y1M8-6-a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14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18" name="Picture 118" descr="http://images.customersaas.com/images/CySiqpm-Efi5mL5Z7w2-H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://images.customersaas.com/images/CySiqpm-Efi5mL5Z7w2-Ha-a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1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Wireless &amp; networks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r>
        <w:rPr>
          <w:noProof/>
        </w:rPr>
        <w:lastRenderedPageBreak/>
        <w:drawing>
          <wp:inline distT="0" distB="0" distL="0" distR="0">
            <wp:extent cx="1428750" cy="2381250"/>
            <wp:effectExtent l="0" t="0" r="0" b="0"/>
            <wp:docPr id="119" name="Picture 119" descr="http://images.customersaas.com/images/2ISiqpm-esmnvPU2ct5-I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images.customersaas.com/images/2ISiqpm-esmnvPU2ct5-Ia-a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, and check this option.</w:t>
      </w:r>
    </w:p>
    <w:p w:rsidR="007B694A" w:rsidRPr="007B694A" w:rsidRDefault="007B694A" w:rsidP="007B694A">
      <w:pPr>
        <w:numPr>
          <w:ilvl w:val="0"/>
          <w:numId w:val="1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Mobile networks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20" name="Picture 120" descr="http://images.customersaas.com/images/USSiqpm-gxqhQ0r5d8-J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://images.customersaas.com/images/USSiqpm-gxqhQ0r5d8-Ja-a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1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Access Point Names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21" name="Picture 121" descr="http://images.customersaas.com/images/54Tiqpm-OS2P8EHtxn6-K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://images.customersaas.com/images/54Tiqpm-OS2P8EHtxn6-Ka-a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lastRenderedPageBreak/>
        <w:t>Remove all current APN settings except </w:t>
      </w:r>
      <w:proofErr w:type="spellStart"/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Proximus</w:t>
      </w:r>
      <w:proofErr w:type="spellEnd"/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 xml:space="preserve"> MMS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 by choosing the APN, choosing the menu key, and choosing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Delete APN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Pr="007B694A" w:rsidRDefault="007B694A" w:rsidP="007B694A">
      <w:pPr>
        <w:numPr>
          <w:ilvl w:val="0"/>
          <w:numId w:val="1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 the menu key, and 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New APN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22" name="Picture 122" descr="http://images.customersaas.com/images/4fTiqpm-9dduwmEeMra-L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://images.customersaas.com/images/4fTiqpm-9dduwmEeMra-La-a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Name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</w:p>
    <w:p w:rsidR="007B694A" w:rsidRPr="007B694A" w:rsidRDefault="007B694A" w:rsidP="007B694A">
      <w:pPr>
        <w:numPr>
          <w:ilvl w:val="0"/>
          <w:numId w:val="1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APN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, enter </w:t>
      </w:r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www.globe.com.ph</w:t>
      </w:r>
    </w:p>
    <w:p w:rsidR="007B694A" w:rsidRPr="007D4F60" w:rsidRDefault="007B694A" w:rsidP="007B694A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Proxy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000000"/>
          <w:sz w:val="18"/>
          <w:szCs w:val="18"/>
        </w:rPr>
        <w:t>203.177.042.214</w:t>
      </w:r>
    </w:p>
    <w:p w:rsidR="007B694A" w:rsidRPr="007D4F60" w:rsidRDefault="007B694A" w:rsidP="007B694A">
      <w:pPr>
        <w:numPr>
          <w:ilvl w:val="0"/>
          <w:numId w:val="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D4F60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D4F60">
        <w:rPr>
          <w:rFonts w:ascii="Arial" w:eastAsia="Times New Roman" w:hAnsi="Arial" w:cs="Arial"/>
          <w:b/>
          <w:bCs/>
          <w:color w:val="333333"/>
          <w:sz w:val="18"/>
          <w:szCs w:val="18"/>
        </w:rPr>
        <w:t>Port</w:t>
      </w:r>
      <w:r w:rsidRPr="007D4F60">
        <w:rPr>
          <w:rFonts w:ascii="Arial" w:eastAsia="Times New Roman" w:hAnsi="Arial" w:cs="Arial"/>
          <w:color w:val="333333"/>
          <w:sz w:val="18"/>
          <w:szCs w:val="18"/>
        </w:rPr>
        <w:t xml:space="preserve">, </w:t>
      </w:r>
      <w:r>
        <w:rPr>
          <w:rFonts w:ascii="Arial" w:eastAsia="Times New Roman" w:hAnsi="Arial" w:cs="Arial"/>
          <w:color w:val="333333"/>
          <w:sz w:val="18"/>
          <w:szCs w:val="18"/>
        </w:rPr>
        <w:t>8080</w:t>
      </w:r>
    </w:p>
    <w:p w:rsidR="007B694A" w:rsidRDefault="007B694A" w:rsidP="007B694A">
      <w:pPr>
        <w:spacing w:after="0" w:line="225" w:lineRule="atLeast"/>
      </w:pPr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23" name="Picture 123" descr="http://images.customersaas.com/images/PoTiqpm-h8tN5erGH05-M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://images.customersaas.com/images/PoTiqpm-h8tN5erGH05-Ma-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Username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7B694A" w:rsidRPr="007B694A" w:rsidRDefault="007B694A" w:rsidP="007B694A">
      <w:pPr>
        <w:numPr>
          <w:ilvl w:val="0"/>
          <w:numId w:val="2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Under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Password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, enter nothing.</w:t>
      </w:r>
    </w:p>
    <w:p w:rsidR="007B694A" w:rsidRDefault="007B694A" w:rsidP="007B694A">
      <w:pPr>
        <w:spacing w:after="0" w:line="225" w:lineRule="atLeast"/>
      </w:pPr>
      <w:r>
        <w:rPr>
          <w:noProof/>
        </w:rPr>
        <w:lastRenderedPageBreak/>
        <w:drawing>
          <wp:inline distT="0" distB="0" distL="0" distR="0">
            <wp:extent cx="1428750" cy="2381250"/>
            <wp:effectExtent l="0" t="0" r="0" b="0"/>
            <wp:docPr id="124" name="Picture 124" descr="http://images.customersaas.com/images/WyTiqpm-DCp1UKj0y49-N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://images.customersaas.com/images/WyTiqpm-DCp1UKj0y49-Na-a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2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694A">
        <w:rPr>
          <w:rFonts w:ascii="Times New Roman" w:eastAsia="Times New Roman" w:hAnsi="Times New Roman" w:cs="Times New Roman"/>
          <w:sz w:val="24"/>
          <w:szCs w:val="24"/>
        </w:rPr>
        <w:t>Scroll down.</w:t>
      </w:r>
    </w:p>
    <w:p w:rsidR="007B694A" w:rsidRPr="007B694A" w:rsidRDefault="007B694A" w:rsidP="007B694A">
      <w:pPr>
        <w:numPr>
          <w:ilvl w:val="0"/>
          <w:numId w:val="2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694A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7B694A">
        <w:rPr>
          <w:rFonts w:ascii="Times New Roman" w:eastAsia="Times New Roman" w:hAnsi="Times New Roman" w:cs="Times New Roman"/>
          <w:b/>
          <w:bCs/>
          <w:sz w:val="24"/>
          <w:szCs w:val="24"/>
        </w:rPr>
        <w:t>MCC</w:t>
      </w:r>
      <w:r w:rsidRPr="007B694A">
        <w:rPr>
          <w:rFonts w:ascii="Times New Roman" w:eastAsia="Times New Roman" w:hAnsi="Times New Roman" w:cs="Times New Roman"/>
          <w:sz w:val="24"/>
          <w:szCs w:val="24"/>
        </w:rPr>
        <w:t>, enter 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515</w:t>
      </w:r>
      <w:r w:rsidRPr="007B69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B694A" w:rsidRPr="007B694A" w:rsidRDefault="007B694A" w:rsidP="007B694A">
      <w:pPr>
        <w:numPr>
          <w:ilvl w:val="0"/>
          <w:numId w:val="2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694A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7B694A">
        <w:rPr>
          <w:rFonts w:ascii="Times New Roman" w:eastAsia="Times New Roman" w:hAnsi="Times New Roman" w:cs="Times New Roman"/>
          <w:b/>
          <w:bCs/>
          <w:sz w:val="24"/>
          <w:szCs w:val="24"/>
        </w:rPr>
        <w:t>MNC</w:t>
      </w:r>
      <w:r w:rsidRPr="007B694A">
        <w:rPr>
          <w:rFonts w:ascii="Times New Roman" w:eastAsia="Times New Roman" w:hAnsi="Times New Roman" w:cs="Times New Roman"/>
          <w:sz w:val="24"/>
          <w:szCs w:val="24"/>
        </w:rPr>
        <w:t>, enter </w:t>
      </w:r>
      <w:r w:rsidRPr="007B694A">
        <w:rPr>
          <w:rFonts w:ascii="Times New Roman" w:eastAsia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2</w:t>
      </w:r>
      <w:r w:rsidRPr="007B69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B694A" w:rsidRPr="007B694A" w:rsidRDefault="007B694A" w:rsidP="007B694A">
      <w:pPr>
        <w:numPr>
          <w:ilvl w:val="0"/>
          <w:numId w:val="2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694A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7B694A">
        <w:rPr>
          <w:rFonts w:ascii="Times New Roman" w:eastAsia="Times New Roman" w:hAnsi="Times New Roman" w:cs="Times New Roman"/>
          <w:b/>
          <w:bCs/>
          <w:sz w:val="24"/>
          <w:szCs w:val="24"/>
        </w:rPr>
        <w:t>Authentication type</w:t>
      </w:r>
      <w:r w:rsidRPr="007B694A">
        <w:rPr>
          <w:rFonts w:ascii="Times New Roman" w:eastAsia="Times New Roman" w:hAnsi="Times New Roman" w:cs="Times New Roman"/>
          <w:sz w:val="24"/>
          <w:szCs w:val="24"/>
        </w:rPr>
        <w:t>, choose </w:t>
      </w:r>
      <w:r w:rsidRPr="007B694A">
        <w:rPr>
          <w:rFonts w:ascii="Times New Roman" w:eastAsia="Times New Roman" w:hAnsi="Times New Roman" w:cs="Times New Roman"/>
          <w:b/>
          <w:bCs/>
          <w:sz w:val="24"/>
          <w:szCs w:val="24"/>
        </w:rPr>
        <w:t>PAP</w:t>
      </w:r>
      <w:r w:rsidRPr="007B694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7B694A" w:rsidRPr="007B694A" w:rsidRDefault="007B694A" w:rsidP="007B694A">
      <w:pPr>
        <w:numPr>
          <w:ilvl w:val="0"/>
          <w:numId w:val="21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7B694A">
        <w:rPr>
          <w:rFonts w:ascii="Times New Roman" w:eastAsia="Times New Roman" w:hAnsi="Times New Roman" w:cs="Times New Roman"/>
          <w:sz w:val="24"/>
          <w:szCs w:val="24"/>
        </w:rPr>
        <w:t>Under </w:t>
      </w:r>
      <w:r w:rsidRPr="007B694A">
        <w:rPr>
          <w:rFonts w:ascii="Times New Roman" w:eastAsia="Times New Roman" w:hAnsi="Times New Roman" w:cs="Times New Roman"/>
          <w:b/>
          <w:bCs/>
          <w:sz w:val="24"/>
          <w:szCs w:val="24"/>
        </w:rPr>
        <w:t>APN type</w:t>
      </w:r>
      <w:r w:rsidRPr="007B694A">
        <w:rPr>
          <w:rFonts w:ascii="Times New Roman" w:eastAsia="Times New Roman" w:hAnsi="Times New Roman" w:cs="Times New Roman"/>
          <w:sz w:val="24"/>
          <w:szCs w:val="24"/>
        </w:rPr>
        <w:t>, enter </w:t>
      </w:r>
      <w:r w:rsidRPr="007B694A">
        <w:rPr>
          <w:rFonts w:ascii="Times New Roman" w:eastAsia="Times New Roman" w:hAnsi="Times New Roman" w:cs="Times New Roman"/>
          <w:b/>
          <w:bCs/>
          <w:sz w:val="24"/>
          <w:szCs w:val="24"/>
        </w:rPr>
        <w:t>default</w:t>
      </w:r>
      <w:r w:rsidRPr="007B694A">
        <w:rPr>
          <w:rFonts w:ascii="Times New Roman" w:eastAsia="Times New Roman" w:hAnsi="Times New Roman" w:cs="Times New Roman"/>
          <w:sz w:val="24"/>
          <w:szCs w:val="24"/>
        </w:rPr>
        <w:t>.(Note: in lower case)</w:t>
      </w:r>
    </w:p>
    <w:p w:rsidR="007B694A" w:rsidRPr="007B694A" w:rsidRDefault="007B694A" w:rsidP="007B694A">
      <w:pPr>
        <w:numPr>
          <w:ilvl w:val="0"/>
          <w:numId w:val="21"/>
        </w:numPr>
        <w:spacing w:after="0" w:line="240" w:lineRule="auto"/>
        <w:ind w:left="0"/>
      </w:pPr>
      <w:r w:rsidRPr="007B694A">
        <w:rPr>
          <w:rFonts w:ascii="Times New Roman" w:eastAsia="Times New Roman" w:hAnsi="Times New Roman" w:cs="Times New Roman"/>
          <w:sz w:val="24"/>
          <w:szCs w:val="24"/>
        </w:rPr>
        <w:t>Choose the menu key.</w:t>
      </w:r>
    </w:p>
    <w:p w:rsidR="007B694A" w:rsidRPr="007B694A" w:rsidRDefault="007B694A" w:rsidP="007B694A">
      <w:pPr>
        <w:numPr>
          <w:ilvl w:val="0"/>
          <w:numId w:val="21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Save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pPr>
        <w:spacing w:after="0" w:line="240" w:lineRule="auto"/>
      </w:pPr>
    </w:p>
    <w:p w:rsidR="007B694A" w:rsidRDefault="007B694A" w:rsidP="007B694A">
      <w:pPr>
        <w:spacing w:after="0" w:line="240" w:lineRule="auto"/>
      </w:pPr>
      <w:r>
        <w:rPr>
          <w:noProof/>
        </w:rPr>
        <w:drawing>
          <wp:inline distT="0" distB="0" distL="0" distR="0">
            <wp:extent cx="1431925" cy="2380615"/>
            <wp:effectExtent l="0" t="0" r="0" b="635"/>
            <wp:docPr id="125" name="Picture 125" descr="http://images.customersaas.com/images/nWTiqpm-FU3Ce0E1J2a-P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://images.customersaas.com/images/nWTiqpm-FU3Ce0E1J2a-Pa-a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925" cy="2380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proofErr w:type="spellStart"/>
      <w:r>
        <w:rPr>
          <w:rFonts w:ascii="Arial" w:eastAsia="Times New Roman" w:hAnsi="Arial" w:cs="Arial"/>
          <w:b/>
          <w:bCs/>
          <w:color w:val="333333"/>
          <w:sz w:val="18"/>
          <w:szCs w:val="18"/>
        </w:rPr>
        <w:t>myglobeconnect</w:t>
      </w:r>
      <w:proofErr w:type="spellEnd"/>
      <w:r w:rsidRPr="007B694A">
        <w:rPr>
          <w:rFonts w:ascii="Arial" w:eastAsia="Times New Roman" w:hAnsi="Arial" w:cs="Arial"/>
          <w:color w:val="333333"/>
          <w:sz w:val="18"/>
          <w:szCs w:val="18"/>
        </w:rPr>
        <w:t xml:space="preserve"> and check this option.</w:t>
      </w:r>
    </w:p>
    <w:p w:rsidR="007B694A" w:rsidRDefault="007B694A" w:rsidP="007B694A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Return to the Main menu.</w:t>
      </w:r>
    </w:p>
    <w:p w:rsidR="007B694A" w:rsidRPr="007B694A" w:rsidRDefault="007B694A" w:rsidP="007B694A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 wp14:anchorId="5A292DF0" wp14:editId="78D4393C">
            <wp:extent cx="1428750" cy="2381250"/>
            <wp:effectExtent l="0" t="0" r="0" b="0"/>
            <wp:docPr id="127" name="Picture 127" descr="http://images.customersaas.com/images/d6Uiqpm-HNy3zedpDS-Q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http://images.customersaas.com/images/d6Uiqpm-HNy3zedpDS-Qa-a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Default="007B694A" w:rsidP="007B694A">
      <w:pPr>
        <w:numPr>
          <w:ilvl w:val="0"/>
          <w:numId w:val="23"/>
        </w:num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Internet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pPr>
        <w:spacing w:after="0" w:line="225" w:lineRule="atLeast"/>
        <w:ind w:left="72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28" name="Picture 128" descr="http://images.customersaas.com/images/rgUiqpm-97gwChSjne1-R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http://images.customersaas.com/images/rgUiqpm-97gwChSjne1-Ra-a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25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 the menu key.</w:t>
      </w:r>
    </w:p>
    <w:p w:rsidR="007B694A" w:rsidRDefault="007B694A" w:rsidP="007B694A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29" name="Picture 129" descr="http://images.customersaas.com/images/7rUiqpm-8reCeREroQ4-S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http://images.customersaas.com/images/7rUiqpm-8reCeREroQ4-Sa-a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26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More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428750" cy="2381250"/>
            <wp:effectExtent l="0" t="0" r="0" b="0"/>
            <wp:docPr id="130" name="Picture 130" descr="http://images.customersaas.com/images/XBUiqpm-zdBUGSIUm1a-T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://images.customersaas.com/images/XBUiqpm-zdBUGSIUm1a-Ta-a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27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Settings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31" name="Picture 131" descr="http://images.customersaas.com/images/ILUiqpm-TVzhoSCTcea-U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://images.customersaas.com/images/ILUiqpm-TVzhoSCTcea-Ua-a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28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32" name="Picture 132" descr="http://images.customersaas.com/images/JVUiqpm-hRvV819Xgh2-V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://images.customersaas.com/images/JVUiqpm-hRvV819Xgh2-Va-a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29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Set home page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pPr>
        <w:spacing w:after="0" w:line="225" w:lineRule="atLeast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lastRenderedPageBreak/>
        <w:drawing>
          <wp:inline distT="0" distB="0" distL="0" distR="0">
            <wp:extent cx="1428750" cy="2381250"/>
            <wp:effectExtent l="0" t="0" r="0" b="0"/>
            <wp:docPr id="133" name="Picture 133" descr="http://images.customersaas.com/images/16Viqpm-Dnw5ZXdtA22-W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://images.customersaas.com/images/16Viqpm-Dnw5ZXdtA22-Wa-a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Enter </w:t>
      </w:r>
      <w:r w:rsidRPr="006C5E0E">
        <w:rPr>
          <w:rFonts w:ascii="Arial" w:eastAsia="Times New Roman" w:hAnsi="Arial" w:cs="Arial"/>
          <w:b/>
          <w:color w:val="000000"/>
          <w:sz w:val="18"/>
          <w:szCs w:val="18"/>
        </w:rPr>
        <w:t>http://www.globe.com.ph/globe.asp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  <w:bookmarkStart w:id="0" w:name="_GoBack"/>
      <w:bookmarkEnd w:id="0"/>
      <w:r w:rsidRPr="007B694A">
        <w:rPr>
          <w:rFonts w:ascii="Arial" w:eastAsia="Times New Roman" w:hAnsi="Arial" w:cs="Arial"/>
          <w:color w:val="333333"/>
          <w:sz w:val="18"/>
          <w:szCs w:val="18"/>
        </w:rPr>
        <w:t>and choose </w:t>
      </w:r>
      <w:r w:rsidRPr="007B694A">
        <w:rPr>
          <w:rFonts w:ascii="Arial" w:eastAsia="Times New Roman" w:hAnsi="Arial" w:cs="Arial"/>
          <w:b/>
          <w:bCs/>
          <w:color w:val="333333"/>
          <w:sz w:val="18"/>
          <w:szCs w:val="18"/>
        </w:rPr>
        <w:t>OK</w:t>
      </w:r>
      <w:r w:rsidRPr="007B694A">
        <w:rPr>
          <w:rFonts w:ascii="Arial" w:eastAsia="Times New Roman" w:hAnsi="Arial" w:cs="Arial"/>
          <w:color w:val="333333"/>
          <w:sz w:val="18"/>
          <w:szCs w:val="18"/>
        </w:rPr>
        <w:t>.</w:t>
      </w:r>
    </w:p>
    <w:p w:rsidR="007B694A" w:rsidRDefault="007B694A" w:rsidP="007B694A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>Return to the Start screen.</w:t>
      </w:r>
    </w:p>
    <w:p w:rsidR="007B694A" w:rsidRPr="007B694A" w:rsidRDefault="007B694A" w:rsidP="007B694A">
      <w:pPr>
        <w:numPr>
          <w:ilvl w:val="0"/>
          <w:numId w:val="30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>
        <w:rPr>
          <w:noProof/>
        </w:rPr>
        <w:drawing>
          <wp:inline distT="0" distB="0" distL="0" distR="0">
            <wp:extent cx="1428750" cy="2381250"/>
            <wp:effectExtent l="0" t="0" r="0" b="0"/>
            <wp:docPr id="134" name="Picture 134" descr="http://images.customersaas.com/images/2gViqpm-ePDDSmClG66-Xa-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ttp://images.customersaas.com/images/2gViqpm-ePDDSmClG66-Xa-a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694A" w:rsidRPr="007B694A" w:rsidRDefault="007B694A" w:rsidP="007B694A">
      <w:pPr>
        <w:numPr>
          <w:ilvl w:val="0"/>
          <w:numId w:val="23"/>
        </w:numPr>
        <w:spacing w:after="0" w:line="225" w:lineRule="atLeast"/>
        <w:ind w:left="0"/>
        <w:rPr>
          <w:rFonts w:ascii="Arial" w:eastAsia="Times New Roman" w:hAnsi="Arial" w:cs="Arial"/>
          <w:color w:val="333333"/>
          <w:sz w:val="18"/>
          <w:szCs w:val="18"/>
        </w:rPr>
      </w:pPr>
      <w:r w:rsidRPr="007B694A">
        <w:rPr>
          <w:rFonts w:ascii="Arial" w:eastAsia="Times New Roman" w:hAnsi="Arial" w:cs="Arial"/>
          <w:color w:val="333333"/>
          <w:sz w:val="18"/>
          <w:szCs w:val="18"/>
        </w:rPr>
        <w:t xml:space="preserve"> </w:t>
      </w:r>
    </w:p>
    <w:p w:rsidR="007B694A" w:rsidRPr="007B694A" w:rsidRDefault="007B694A" w:rsidP="007B694A">
      <w:pPr>
        <w:spacing w:after="0" w:line="240" w:lineRule="auto"/>
      </w:pPr>
      <w:r w:rsidRPr="007B694A">
        <w:t xml:space="preserve"> </w:t>
      </w:r>
    </w:p>
    <w:sectPr w:rsidR="007B694A" w:rsidRPr="007B694A" w:rsidSect="007D4F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6AE7" w:rsidRDefault="00736AE7" w:rsidP="00F94124">
      <w:pPr>
        <w:spacing w:after="0" w:line="240" w:lineRule="auto"/>
      </w:pPr>
      <w:r>
        <w:separator/>
      </w:r>
    </w:p>
  </w:endnote>
  <w:end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6AE7" w:rsidRDefault="00736AE7" w:rsidP="00F94124">
      <w:pPr>
        <w:spacing w:after="0" w:line="240" w:lineRule="auto"/>
      </w:pPr>
      <w:r>
        <w:separator/>
      </w:r>
    </w:p>
  </w:footnote>
  <w:footnote w:type="continuationSeparator" w:id="0">
    <w:p w:rsidR="00736AE7" w:rsidRDefault="00736AE7" w:rsidP="00F94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A3C8E"/>
    <w:multiLevelType w:val="multilevel"/>
    <w:tmpl w:val="CB9CD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C6EF6"/>
    <w:multiLevelType w:val="multilevel"/>
    <w:tmpl w:val="4CE45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B70B1E"/>
    <w:multiLevelType w:val="multilevel"/>
    <w:tmpl w:val="53B6E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E1F64AB"/>
    <w:multiLevelType w:val="multilevel"/>
    <w:tmpl w:val="985A4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C10501"/>
    <w:multiLevelType w:val="multilevel"/>
    <w:tmpl w:val="65DAC3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1B09BD"/>
    <w:multiLevelType w:val="multilevel"/>
    <w:tmpl w:val="90C8D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49B3026"/>
    <w:multiLevelType w:val="multilevel"/>
    <w:tmpl w:val="D354F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4D26997"/>
    <w:multiLevelType w:val="multilevel"/>
    <w:tmpl w:val="337C6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69339AB"/>
    <w:multiLevelType w:val="multilevel"/>
    <w:tmpl w:val="1A885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7280C26"/>
    <w:multiLevelType w:val="multilevel"/>
    <w:tmpl w:val="64184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1CA101AE"/>
    <w:multiLevelType w:val="multilevel"/>
    <w:tmpl w:val="4F06F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463E02"/>
    <w:multiLevelType w:val="multilevel"/>
    <w:tmpl w:val="3D2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B256157"/>
    <w:multiLevelType w:val="multilevel"/>
    <w:tmpl w:val="FDBA8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BB31C84"/>
    <w:multiLevelType w:val="multilevel"/>
    <w:tmpl w:val="570CBF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146097C"/>
    <w:multiLevelType w:val="multilevel"/>
    <w:tmpl w:val="1A745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16E0DBF"/>
    <w:multiLevelType w:val="multilevel"/>
    <w:tmpl w:val="21D44E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43F0BB7"/>
    <w:multiLevelType w:val="multilevel"/>
    <w:tmpl w:val="1CE25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9E6C8C"/>
    <w:multiLevelType w:val="multilevel"/>
    <w:tmpl w:val="2E8A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F105FE"/>
    <w:multiLevelType w:val="multilevel"/>
    <w:tmpl w:val="21C4B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B9A532D"/>
    <w:multiLevelType w:val="multilevel"/>
    <w:tmpl w:val="600AF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3F9C0F38"/>
    <w:multiLevelType w:val="multilevel"/>
    <w:tmpl w:val="124A0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1D3013E"/>
    <w:multiLevelType w:val="multilevel"/>
    <w:tmpl w:val="C8367D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42085D4B"/>
    <w:multiLevelType w:val="multilevel"/>
    <w:tmpl w:val="98A2F1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2D35BEB"/>
    <w:multiLevelType w:val="multilevel"/>
    <w:tmpl w:val="0F76A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0B5B0F"/>
    <w:multiLevelType w:val="multilevel"/>
    <w:tmpl w:val="154C5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4EE0362F"/>
    <w:multiLevelType w:val="multilevel"/>
    <w:tmpl w:val="CBC000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1D93EFF"/>
    <w:multiLevelType w:val="multilevel"/>
    <w:tmpl w:val="EF567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40912E8"/>
    <w:multiLevelType w:val="multilevel"/>
    <w:tmpl w:val="27D478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31018CB"/>
    <w:multiLevelType w:val="multilevel"/>
    <w:tmpl w:val="9D16E2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F6B76FF"/>
    <w:multiLevelType w:val="multilevel"/>
    <w:tmpl w:val="D44E3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9"/>
  </w:num>
  <w:num w:numId="3">
    <w:abstractNumId w:val="5"/>
  </w:num>
  <w:num w:numId="4">
    <w:abstractNumId w:val="16"/>
  </w:num>
  <w:num w:numId="5">
    <w:abstractNumId w:val="13"/>
  </w:num>
  <w:num w:numId="6">
    <w:abstractNumId w:val="1"/>
  </w:num>
  <w:num w:numId="7">
    <w:abstractNumId w:val="21"/>
  </w:num>
  <w:num w:numId="8">
    <w:abstractNumId w:val="27"/>
  </w:num>
  <w:num w:numId="9">
    <w:abstractNumId w:val="19"/>
  </w:num>
  <w:num w:numId="10">
    <w:abstractNumId w:val="6"/>
  </w:num>
  <w:num w:numId="11">
    <w:abstractNumId w:val="4"/>
  </w:num>
  <w:num w:numId="12">
    <w:abstractNumId w:val="2"/>
  </w:num>
  <w:num w:numId="13">
    <w:abstractNumId w:val="26"/>
  </w:num>
  <w:num w:numId="14">
    <w:abstractNumId w:val="3"/>
  </w:num>
  <w:num w:numId="15">
    <w:abstractNumId w:val="11"/>
  </w:num>
  <w:num w:numId="16">
    <w:abstractNumId w:val="7"/>
  </w:num>
  <w:num w:numId="17">
    <w:abstractNumId w:val="24"/>
  </w:num>
  <w:num w:numId="18">
    <w:abstractNumId w:val="20"/>
  </w:num>
  <w:num w:numId="19">
    <w:abstractNumId w:val="17"/>
  </w:num>
  <w:num w:numId="20">
    <w:abstractNumId w:val="12"/>
  </w:num>
  <w:num w:numId="21">
    <w:abstractNumId w:val="0"/>
  </w:num>
  <w:num w:numId="22">
    <w:abstractNumId w:val="22"/>
  </w:num>
  <w:num w:numId="23">
    <w:abstractNumId w:val="28"/>
  </w:num>
  <w:num w:numId="24">
    <w:abstractNumId w:val="15"/>
  </w:num>
  <w:num w:numId="25">
    <w:abstractNumId w:val="23"/>
  </w:num>
  <w:num w:numId="26">
    <w:abstractNumId w:val="14"/>
  </w:num>
  <w:num w:numId="27">
    <w:abstractNumId w:val="29"/>
  </w:num>
  <w:num w:numId="28">
    <w:abstractNumId w:val="18"/>
  </w:num>
  <w:num w:numId="29">
    <w:abstractNumId w:val="8"/>
  </w:num>
  <w:num w:numId="30">
    <w:abstractNumId w:val="2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124"/>
    <w:rsid w:val="000E0195"/>
    <w:rsid w:val="001376DF"/>
    <w:rsid w:val="00171BD0"/>
    <w:rsid w:val="005C6752"/>
    <w:rsid w:val="00723CD2"/>
    <w:rsid w:val="00736AE7"/>
    <w:rsid w:val="007B694A"/>
    <w:rsid w:val="007C6214"/>
    <w:rsid w:val="007D4F60"/>
    <w:rsid w:val="00853E70"/>
    <w:rsid w:val="009229CC"/>
    <w:rsid w:val="009C537E"/>
    <w:rsid w:val="00A406E5"/>
    <w:rsid w:val="00B52B29"/>
    <w:rsid w:val="00B927F4"/>
    <w:rsid w:val="00BB2264"/>
    <w:rsid w:val="00C12687"/>
    <w:rsid w:val="00CA3D56"/>
    <w:rsid w:val="00D82BB7"/>
    <w:rsid w:val="00DF7B62"/>
    <w:rsid w:val="00E1152A"/>
    <w:rsid w:val="00E76D24"/>
    <w:rsid w:val="00EE31CC"/>
    <w:rsid w:val="00F5053F"/>
    <w:rsid w:val="00F94124"/>
    <w:rsid w:val="00FD0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36A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36A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F941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F94124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F94124"/>
  </w:style>
  <w:style w:type="character" w:customStyle="1" w:styleId="displaytext">
    <w:name w:val="displaytext"/>
    <w:basedOn w:val="DefaultParagraphFont"/>
    <w:rsid w:val="00F94124"/>
  </w:style>
  <w:style w:type="paragraph" w:styleId="BalloonText">
    <w:name w:val="Balloon Text"/>
    <w:basedOn w:val="Normal"/>
    <w:link w:val="BalloonTextChar"/>
    <w:uiPriority w:val="99"/>
    <w:semiHidden/>
    <w:unhideWhenUsed/>
    <w:rsid w:val="00F941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124"/>
    <w:rPr>
      <w:rFonts w:ascii="Tahoma" w:hAnsi="Tahoma" w:cs="Tahoma"/>
      <w:sz w:val="16"/>
      <w:szCs w:val="16"/>
    </w:rPr>
  </w:style>
  <w:style w:type="character" w:customStyle="1" w:styleId="pressbutton">
    <w:name w:val="pressbutton"/>
    <w:basedOn w:val="DefaultParagraphFont"/>
    <w:rsid w:val="00EE31CC"/>
  </w:style>
  <w:style w:type="paragraph" w:styleId="ListParagraph">
    <w:name w:val="List Paragraph"/>
    <w:basedOn w:val="Normal"/>
    <w:uiPriority w:val="34"/>
    <w:qFormat/>
    <w:rsid w:val="00DF7B6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376DF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1376DF"/>
    <w:rPr>
      <w:color w:val="0000FF"/>
      <w:u w:val="single"/>
    </w:rPr>
  </w:style>
  <w:style w:type="character" w:customStyle="1" w:styleId="qelp-sc-button-text">
    <w:name w:val="qelp-sc-button-text"/>
    <w:basedOn w:val="DefaultParagraphFont"/>
    <w:rsid w:val="005C6752"/>
  </w:style>
  <w:style w:type="character" w:customStyle="1" w:styleId="caps">
    <w:name w:val="caps"/>
    <w:basedOn w:val="DefaultParagraphFont"/>
    <w:rsid w:val="005C6752"/>
  </w:style>
  <w:style w:type="character" w:customStyle="1" w:styleId="Heading1Char">
    <w:name w:val="Heading 1 Char"/>
    <w:basedOn w:val="DefaultParagraphFont"/>
    <w:link w:val="Heading1"/>
    <w:uiPriority w:val="9"/>
    <w:rsid w:val="00736A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36A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736AE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736AE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736AE7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06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920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634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554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015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462382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639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2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0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6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68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35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722666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74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7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6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73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328330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2099979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989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45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9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2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8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294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302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2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3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14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77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660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805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83126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6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7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8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20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5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5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13788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29829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0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01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6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79040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34979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5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7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052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59818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</w:div>
          </w:divsChild>
        </w:div>
      </w:divsChild>
    </w:div>
    <w:div w:id="143578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07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93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40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75631">
              <w:marLeft w:val="0"/>
              <w:marRight w:val="0"/>
              <w:marTop w:val="0"/>
              <w:marBottom w:val="0"/>
              <w:divBdr>
                <w:top w:val="single" w:sz="6" w:space="0" w:color="AAAAAA"/>
                <w:left w:val="single" w:sz="6" w:space="0" w:color="AAAAAA"/>
                <w:bottom w:val="single" w:sz="6" w:space="0" w:color="AAAAAA"/>
                <w:right w:val="single" w:sz="6" w:space="0" w:color="AAAAAA"/>
              </w:divBdr>
              <w:divsChild>
                <w:div w:id="1739160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66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42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3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8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1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862050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35439">
                  <w:marLeft w:val="0"/>
                  <w:marRight w:val="15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530191">
                  <w:marLeft w:val="15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569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92118">
                          <w:marLeft w:val="-286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4659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93297">
                                  <w:marLeft w:val="-75"/>
                                  <w:marRight w:val="7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84285762">
              <w:marLeft w:val="150"/>
              <w:marRight w:val="150"/>
              <w:marTop w:val="61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2838435">
                  <w:marLeft w:val="0"/>
                  <w:marRight w:val="0"/>
                  <w:marTop w:val="55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65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5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682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6969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795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29514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1703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78840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6514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072032">
                                                          <w:marLeft w:val="0"/>
                                                          <w:marRight w:val="105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single" w:sz="6" w:space="15" w:color="FFFFFF"/>
                                                            <w:left w:val="single" w:sz="6" w:space="0" w:color="FFFFFF"/>
                                                            <w:bottom w:val="single" w:sz="6" w:space="15" w:color="FFFFFF"/>
                                                            <w:right w:val="single" w:sz="6" w:space="0" w:color="FFFFFF"/>
                                                          </w:divBdr>
                                                          <w:divsChild>
                                                            <w:div w:id="495388269">
                                                              <w:marLeft w:val="0"/>
                                                              <w:marRight w:val="0"/>
                                                              <w:marTop w:val="22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  <w:div w:id="984969399">
                                                              <w:marLeft w:val="150"/>
                                                              <w:marRight w:val="150"/>
                                                              <w:marTop w:val="150"/>
                                                              <w:marBottom w:val="15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45116002">
          <w:marLeft w:val="-7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1196786">
              <w:marLeft w:val="150"/>
              <w:marRight w:val="15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64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2522038">
              <w:marLeft w:val="-87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418453">
                  <w:marLeft w:val="10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5603861">
              <w:marLeft w:val="7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458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434254">
              <w:marLeft w:val="-21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95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8140231">
              <w:marLeft w:val="-24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9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76179518">
              <w:marLeft w:val="-255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55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20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383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7654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559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493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203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686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4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4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0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575757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150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maricar</dc:creator>
  <cp:lastModifiedBy>maricar</cp:lastModifiedBy>
  <cp:revision>2</cp:revision>
  <dcterms:created xsi:type="dcterms:W3CDTF">2013-08-06T11:31:00Z</dcterms:created>
  <dcterms:modified xsi:type="dcterms:W3CDTF">2013-08-06T11:31:00Z</dcterms:modified>
</cp:coreProperties>
</file>