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B9557" w14:textId="7463130D" w:rsidR="003E6800" w:rsidRPr="00907BF0" w:rsidRDefault="002C625D" w:rsidP="002C625D">
      <w:pPr>
        <w:spacing w:line="360" w:lineRule="auto"/>
        <w:jc w:val="both"/>
        <w:rPr>
          <w:rFonts w:ascii="Times New Roman" w:hAnsi="Times New Roman" w:cs="Times New Roman"/>
          <w:sz w:val="24"/>
          <w:szCs w:val="24"/>
        </w:rPr>
      </w:pPr>
      <w:r>
        <w:rPr>
          <w:sz w:val="24"/>
          <w:szCs w:val="24"/>
        </w:rPr>
        <w:t xml:space="preserve"> </w:t>
      </w:r>
      <w:r>
        <w:rPr>
          <w:sz w:val="24"/>
          <w:szCs w:val="24"/>
        </w:rPr>
        <w:tab/>
      </w:r>
      <w:r w:rsidR="00F73EC3">
        <w:rPr>
          <w:sz w:val="24"/>
          <w:szCs w:val="24"/>
        </w:rPr>
        <w:t xml:space="preserve">WATER HYACINTH </w:t>
      </w:r>
      <w:r w:rsidR="00F73EC3">
        <w:rPr>
          <w:sz w:val="24"/>
          <w:szCs w:val="24"/>
        </w:rPr>
        <w:br/>
        <w:t xml:space="preserve"> </w:t>
      </w:r>
      <w:r w:rsidR="00F73EC3">
        <w:rPr>
          <w:sz w:val="24"/>
          <w:szCs w:val="24"/>
        </w:rPr>
        <w:tab/>
      </w:r>
      <w:r w:rsidR="009A6666" w:rsidRPr="009A6666">
        <w:rPr>
          <w:sz w:val="24"/>
          <w:szCs w:val="24"/>
        </w:rPr>
        <w:t xml:space="preserve">Water hyacinth, if not properly controlled or managed, can become an environmental </w:t>
      </w:r>
      <w:r w:rsidR="009A6666">
        <w:rPr>
          <w:sz w:val="24"/>
          <w:szCs w:val="24"/>
        </w:rPr>
        <w:t>problem</w:t>
      </w:r>
      <w:r w:rsidR="009A6666" w:rsidRPr="009A6666">
        <w:rPr>
          <w:sz w:val="24"/>
          <w:szCs w:val="24"/>
        </w:rPr>
        <w:t xml:space="preserve">. Therefore, finding alternative uses for this </w:t>
      </w:r>
      <w:r w:rsidR="009A6666">
        <w:rPr>
          <w:sz w:val="24"/>
          <w:szCs w:val="24"/>
        </w:rPr>
        <w:t xml:space="preserve">aquatic </w:t>
      </w:r>
      <w:r w:rsidR="009A6666" w:rsidRPr="009A6666">
        <w:rPr>
          <w:sz w:val="24"/>
          <w:szCs w:val="24"/>
        </w:rPr>
        <w:t xml:space="preserve">plant is essential. According to </w:t>
      </w:r>
      <w:r w:rsidR="009A6666">
        <w:rPr>
          <w:sz w:val="24"/>
          <w:szCs w:val="24"/>
        </w:rPr>
        <w:t>the</w:t>
      </w:r>
      <w:r w:rsidR="009A6666" w:rsidRPr="009A6666">
        <w:rPr>
          <w:sz w:val="24"/>
          <w:szCs w:val="24"/>
        </w:rPr>
        <w:t xml:space="preserve"> study </w:t>
      </w:r>
      <w:r w:rsidR="009A6666">
        <w:rPr>
          <w:sz w:val="24"/>
          <w:szCs w:val="24"/>
        </w:rPr>
        <w:t xml:space="preserve">of </w:t>
      </w:r>
      <w:proofErr w:type="spellStart"/>
      <w:r w:rsidR="009A6666" w:rsidRPr="009A6666">
        <w:rPr>
          <w:sz w:val="24"/>
          <w:szCs w:val="24"/>
        </w:rPr>
        <w:t>Buerano</w:t>
      </w:r>
      <w:proofErr w:type="spellEnd"/>
      <w:r w:rsidR="009A6666" w:rsidRPr="009A6666">
        <w:rPr>
          <w:sz w:val="24"/>
          <w:szCs w:val="24"/>
        </w:rPr>
        <w:t xml:space="preserve"> et al. [1], water hyacinth can be processed</w:t>
      </w:r>
      <w:r w:rsidR="009A6666">
        <w:rPr>
          <w:sz w:val="24"/>
          <w:szCs w:val="24"/>
        </w:rPr>
        <w:t xml:space="preserve"> </w:t>
      </w:r>
      <w:r w:rsidR="009A6666" w:rsidRPr="009A6666">
        <w:rPr>
          <w:sz w:val="24"/>
          <w:szCs w:val="24"/>
        </w:rPr>
        <w:t>by drying, converting it into powder, and combining it with other ingredients</w:t>
      </w:r>
      <w:r w:rsidR="009A6666">
        <w:rPr>
          <w:sz w:val="24"/>
          <w:szCs w:val="24"/>
        </w:rPr>
        <w:t xml:space="preserve"> </w:t>
      </w:r>
      <w:r w:rsidR="009A6666" w:rsidRPr="009A6666">
        <w:rPr>
          <w:sz w:val="24"/>
          <w:szCs w:val="24"/>
        </w:rPr>
        <w:t>to serve as a material for biodegradable plastics. This finding demonstrates the potential of water hyacinth as a valuable resource in sustainable product development.</w:t>
      </w:r>
      <w:r w:rsidR="00907BF0">
        <w:rPr>
          <w:sz w:val="24"/>
          <w:szCs w:val="24"/>
        </w:rPr>
        <w:br/>
      </w:r>
      <w:r w:rsidR="003E6800">
        <w:rPr>
          <w:sz w:val="24"/>
          <w:szCs w:val="24"/>
        </w:rPr>
        <w:br/>
      </w:r>
      <w:r w:rsidR="007B7ECC">
        <w:rPr>
          <w:sz w:val="24"/>
          <w:szCs w:val="24"/>
        </w:rPr>
        <w:t xml:space="preserve"> </w:t>
      </w:r>
      <w:r w:rsidR="007B7ECC">
        <w:rPr>
          <w:sz w:val="24"/>
          <w:szCs w:val="24"/>
        </w:rPr>
        <w:tab/>
      </w:r>
      <w:r w:rsidR="00F436C2" w:rsidRPr="00F436C2">
        <w:rPr>
          <w:sz w:val="24"/>
          <w:szCs w:val="24"/>
        </w:rPr>
        <w:t xml:space="preserve">In </w:t>
      </w:r>
      <w:r w:rsidR="00F436C2" w:rsidRPr="009637CE">
        <w:rPr>
          <w:sz w:val="24"/>
          <w:szCs w:val="24"/>
        </w:rPr>
        <w:t xml:space="preserve">producing the bioplastic, water hyacinth was extracted and combined with </w:t>
      </w:r>
      <w:proofErr w:type="spellStart"/>
      <w:r w:rsidR="00F436C2" w:rsidRPr="009637CE">
        <w:rPr>
          <w:sz w:val="24"/>
          <w:szCs w:val="24"/>
        </w:rPr>
        <w:t>glycerine</w:t>
      </w:r>
      <w:proofErr w:type="spellEnd"/>
      <w:r w:rsidR="00F436C2" w:rsidRPr="009637CE">
        <w:rPr>
          <w:sz w:val="24"/>
          <w:szCs w:val="24"/>
        </w:rPr>
        <w:t xml:space="preserve"> as a plasticizer, water as the solvent, corn starch as a thickener, and vinegar. The mixture was heated in a pan, poured onto a stain</w:t>
      </w:r>
      <w:r w:rsidR="00F436C2" w:rsidRPr="00F436C2">
        <w:rPr>
          <w:sz w:val="24"/>
          <w:szCs w:val="24"/>
        </w:rPr>
        <w:t>less surface, and allowed to dry. After a 3-day curing period, the material displayed different mechanical and decomposition properties. The results of this study show that water hyacinth is a suitable material for creating sustainable bioplastics. Due to its being organic and readily available</w:t>
      </w:r>
      <w:r w:rsidR="00F436C2" w:rsidRPr="00F436C2">
        <w:rPr>
          <w:sz w:val="24"/>
          <w:szCs w:val="24"/>
        </w:rPr>
        <w:t>, w</w:t>
      </w:r>
      <w:r w:rsidR="00F436C2" w:rsidRPr="00F436C2">
        <w:rPr>
          <w:sz w:val="24"/>
          <w:szCs w:val="24"/>
        </w:rPr>
        <w:t>ater hyacinth has potential for bioplastic development that can provide benefits for both the environment and the community</w:t>
      </w:r>
      <w:r w:rsidR="00F436C2" w:rsidRPr="00F436C2">
        <w:rPr>
          <w:sz w:val="24"/>
          <w:szCs w:val="24"/>
        </w:rPr>
        <w:t>.</w:t>
      </w:r>
      <w:r w:rsidR="00F436C2">
        <w:t xml:space="preserve"> </w:t>
      </w:r>
      <w:r w:rsidR="00F436C2">
        <w:rPr>
          <w:sz w:val="24"/>
          <w:szCs w:val="24"/>
        </w:rPr>
        <w:t>[</w:t>
      </w:r>
      <w:r w:rsidR="007B7ECC">
        <w:rPr>
          <w:sz w:val="24"/>
          <w:szCs w:val="24"/>
        </w:rPr>
        <w:t>2</w:t>
      </w:r>
      <w:r w:rsidR="00F436C2">
        <w:rPr>
          <w:sz w:val="24"/>
          <w:szCs w:val="24"/>
        </w:rPr>
        <w:t>]</w:t>
      </w:r>
    </w:p>
    <w:p w14:paraId="2E8A391A" w14:textId="3BEA1649" w:rsidR="000A5EDD" w:rsidRPr="000A5EDD" w:rsidRDefault="001F68C1" w:rsidP="000A5EDD">
      <w:pPr>
        <w:spacing w:line="360" w:lineRule="auto"/>
        <w:jc w:val="both"/>
        <w:rPr>
          <w:sz w:val="24"/>
          <w:szCs w:val="24"/>
        </w:rPr>
      </w:pPr>
      <w:r>
        <w:rPr>
          <w:sz w:val="24"/>
          <w:szCs w:val="24"/>
        </w:rPr>
        <w:br/>
      </w:r>
      <w:r w:rsidR="009637CE">
        <w:rPr>
          <w:rFonts w:cstheme="minorHAnsi"/>
          <w:sz w:val="24"/>
          <w:szCs w:val="24"/>
        </w:rPr>
        <w:t xml:space="preserve"> </w:t>
      </w:r>
      <w:r w:rsidR="009637CE">
        <w:rPr>
          <w:rFonts w:cstheme="minorHAnsi"/>
          <w:sz w:val="24"/>
          <w:szCs w:val="24"/>
        </w:rPr>
        <w:tab/>
      </w:r>
      <w:r w:rsidR="009637CE" w:rsidRPr="009637CE">
        <w:rPr>
          <w:rFonts w:cstheme="minorHAnsi"/>
          <w:sz w:val="24"/>
          <w:szCs w:val="24"/>
        </w:rPr>
        <w:t xml:space="preserve">During the COVID-19 pandemic, the rise in online food orders has led to more use of </w:t>
      </w:r>
      <w:proofErr w:type="spellStart"/>
      <w:r w:rsidR="009637CE" w:rsidRPr="009637CE">
        <w:rPr>
          <w:rFonts w:cstheme="minorHAnsi"/>
          <w:sz w:val="24"/>
          <w:szCs w:val="24"/>
        </w:rPr>
        <w:t>styrofoam</w:t>
      </w:r>
      <w:proofErr w:type="spellEnd"/>
      <w:r w:rsidR="009637CE" w:rsidRPr="009637CE">
        <w:rPr>
          <w:rFonts w:cstheme="minorHAnsi"/>
          <w:sz w:val="24"/>
          <w:szCs w:val="24"/>
        </w:rPr>
        <w:t xml:space="preserve"> containers in fast food. Small businesses and street vendors prefer </w:t>
      </w:r>
      <w:proofErr w:type="spellStart"/>
      <w:r w:rsidR="009637CE" w:rsidRPr="009637CE">
        <w:rPr>
          <w:rFonts w:cstheme="minorHAnsi"/>
          <w:sz w:val="24"/>
          <w:szCs w:val="24"/>
        </w:rPr>
        <w:t>styrofoam</w:t>
      </w:r>
      <w:proofErr w:type="spellEnd"/>
      <w:r w:rsidR="009637CE" w:rsidRPr="009637CE">
        <w:rPr>
          <w:rFonts w:cstheme="minorHAnsi"/>
          <w:sz w:val="24"/>
          <w:szCs w:val="24"/>
        </w:rPr>
        <w:t xml:space="preserve"> because it’s waterproof, lightweight, affordable, and easy to find and produce. It also helps keep food warm for a longer time. However, this increased use of Styrofoam is causing environmental problems, as much of it ends up in landfills or as litter that pollutes the oceans. Therefore, it is essential to develop biodegradable foam or </w:t>
      </w:r>
      <w:proofErr w:type="spellStart"/>
      <w:r w:rsidR="009637CE" w:rsidRPr="009637CE">
        <w:rPr>
          <w:rFonts w:cstheme="minorHAnsi"/>
          <w:sz w:val="24"/>
          <w:szCs w:val="24"/>
        </w:rPr>
        <w:t>biofoam</w:t>
      </w:r>
      <w:proofErr w:type="spellEnd"/>
      <w:r w:rsidR="009637CE" w:rsidRPr="009637CE">
        <w:rPr>
          <w:rFonts w:cstheme="minorHAnsi"/>
          <w:sz w:val="24"/>
          <w:szCs w:val="24"/>
        </w:rPr>
        <w:t xml:space="preserve"> using agricultural waste.</w:t>
      </w:r>
      <w:r w:rsidR="009637CE">
        <w:rPr>
          <w:rFonts w:cstheme="minorHAnsi"/>
          <w:sz w:val="24"/>
          <w:szCs w:val="24"/>
        </w:rPr>
        <w:t>[3]</w:t>
      </w:r>
      <w:r w:rsidR="00BF071C">
        <w:rPr>
          <w:rFonts w:cstheme="minorHAnsi"/>
          <w:sz w:val="24"/>
          <w:szCs w:val="24"/>
        </w:rPr>
        <w:br/>
      </w:r>
      <w:r w:rsidR="002C625D">
        <w:br/>
        <w:t xml:space="preserve"> </w:t>
      </w:r>
      <w:r w:rsidR="002C625D">
        <w:tab/>
      </w:r>
      <w:r w:rsidR="002C625D" w:rsidRPr="0029610E">
        <w:rPr>
          <w:rFonts w:cstheme="minorHAnsi"/>
          <w:sz w:val="24"/>
          <w:szCs w:val="24"/>
        </w:rPr>
        <w:t xml:space="preserve">Water hyacinth (Eichhornia crassipes) fibers have a high cellulose content (62.15%) and a relatively low hemicellulose content (14.82%), which contributes to their structural properties. Compared to other natural plant fibers, water hyacinth has a minimal wax content (0.35%), which enhances the bonding capacity between the fiber and epoxy matrix material in fiber-reinforced composites. With a fiber density of 1.33 g/cc and a composite density of 1.15 g/cc, water hyacinth fibers offer a significantly lower density than synthetic fibers, making them ideal for producing </w:t>
      </w:r>
      <w:r w:rsidR="002C625D" w:rsidRPr="0029610E">
        <w:rPr>
          <w:rFonts w:cstheme="minorHAnsi"/>
          <w:sz w:val="24"/>
          <w:szCs w:val="24"/>
        </w:rPr>
        <w:lastRenderedPageBreak/>
        <w:t>lightweight materials.</w:t>
      </w:r>
      <w:r w:rsidR="002C625D" w:rsidRPr="0029610E">
        <w:rPr>
          <w:rFonts w:cstheme="minorHAnsi"/>
          <w:sz w:val="24"/>
          <w:szCs w:val="24"/>
        </w:rPr>
        <w:t xml:space="preserve"> </w:t>
      </w:r>
      <w:r w:rsidR="002C625D" w:rsidRPr="0029610E">
        <w:rPr>
          <w:rFonts w:cstheme="minorHAnsi"/>
          <w:sz w:val="24"/>
          <w:szCs w:val="24"/>
        </w:rPr>
        <w:t>Experimental results demonstrate that water hyacinth plant fibers, as a form of biological waste, are highly effective as reinforcement materials in polymer composites. These fibers are especially suited for applications that require lightweight materials and are recommended for various commercial product uses.</w:t>
      </w:r>
      <w:r w:rsidR="002C625D" w:rsidRPr="0029610E">
        <w:rPr>
          <w:rFonts w:cstheme="minorHAnsi"/>
          <w:sz w:val="24"/>
          <w:szCs w:val="24"/>
        </w:rPr>
        <w:t xml:space="preserve"> [4]</w:t>
      </w:r>
      <w:r w:rsidR="00BF071C" w:rsidRPr="0029610E">
        <w:rPr>
          <w:rFonts w:cstheme="minorHAnsi"/>
        </w:rPr>
        <w:br/>
      </w:r>
      <w:r w:rsidR="00F73EC3">
        <w:br/>
      </w:r>
      <w:r w:rsidR="00F73EC3">
        <w:br/>
        <w:t>POTATO STARCH</w:t>
      </w:r>
      <w:r w:rsidR="00BF071C">
        <w:br/>
      </w:r>
      <w:r w:rsidR="00C846CA">
        <w:t xml:space="preserve"> </w:t>
      </w:r>
      <w:r w:rsidR="00C846CA">
        <w:tab/>
      </w:r>
      <w:r w:rsidR="00C846CA" w:rsidRPr="0029610E">
        <w:rPr>
          <w:sz w:val="24"/>
          <w:szCs w:val="24"/>
        </w:rPr>
        <w:t>Potato starch is a natural polymer composed of long chains of glucose molecules, primarily consisting of two key polymers, amylopectin and amylose. Amylopectin is highly branched and makes up the majority of starch in plants, while amylose contains long, chain-like molecules. This composition makes potato starch a versatile material with various applications. Its ability to bind and thicken allows it to be used not only in food products but also in industrial applications like paper production, construction materials, and adhesives. Potato starch has become an important ingredient in developing sustainable products, including biodegradable eco-plastics, foam packaging chips, carrier bags, and food trays. In terms of biochemistry, starch is classified as a polysaccharide, a type of sugar composed of glucose units. This makes potato starch a biopolymer, which shares similar properties to those found in conventional plastics.</w:t>
      </w:r>
      <w:r w:rsidR="00C846CA" w:rsidRPr="0029610E">
        <w:rPr>
          <w:sz w:val="24"/>
          <w:szCs w:val="24"/>
        </w:rPr>
        <w:t xml:space="preserve"> [5]</w:t>
      </w:r>
      <w:r w:rsidR="00EF0890">
        <w:rPr>
          <w:sz w:val="24"/>
          <w:szCs w:val="24"/>
        </w:rPr>
        <w:br/>
      </w:r>
      <w:r w:rsidR="00EF0890">
        <w:rPr>
          <w:sz w:val="24"/>
          <w:szCs w:val="24"/>
        </w:rPr>
        <w:br/>
        <w:t xml:space="preserve"> </w:t>
      </w:r>
      <w:r w:rsidR="00EF0890">
        <w:rPr>
          <w:sz w:val="24"/>
          <w:szCs w:val="24"/>
        </w:rPr>
        <w:tab/>
      </w:r>
      <w:r w:rsidR="000A5EDD" w:rsidRPr="000A5EDD">
        <w:rPr>
          <w:sz w:val="24"/>
          <w:szCs w:val="24"/>
        </w:rPr>
        <w:t>Previous studies suggest that indigenous plants such as cassava, potato, and taro (gabi) can be utilized as sources for biodegradable plastic production. [6] Among various alternatives of environmentally-friendly materials, starch is considered a promising substitute for synthetic polymers due to its abundant supply, low cost, biodegradability, high biocompatibility, and good film-forming properties. However, several technical challenges must be addressed to enhance the practicality of starch-based materials for broader applications. [7]</w:t>
      </w:r>
    </w:p>
    <w:p w14:paraId="3FA5F037" w14:textId="07BD709E" w:rsidR="00C846CA" w:rsidRPr="0029610E" w:rsidRDefault="00C846CA" w:rsidP="00C846CA">
      <w:pPr>
        <w:spacing w:line="360" w:lineRule="auto"/>
        <w:jc w:val="both"/>
        <w:rPr>
          <w:sz w:val="24"/>
          <w:szCs w:val="24"/>
        </w:rPr>
      </w:pPr>
    </w:p>
    <w:p w14:paraId="45D6936F" w14:textId="40D88DB3" w:rsidR="00FC00C1" w:rsidRPr="002C625D" w:rsidRDefault="00C846CA" w:rsidP="002C625D">
      <w:pPr>
        <w:spacing w:line="360" w:lineRule="auto"/>
        <w:jc w:val="both"/>
      </w:pPr>
      <w:r>
        <w:br/>
      </w:r>
      <w:r>
        <w:br/>
      </w:r>
      <w:r w:rsidR="00F73EC3">
        <w:br/>
      </w:r>
      <w:r w:rsidR="00F73EC3">
        <w:br/>
      </w:r>
      <w:r w:rsidR="009637CE">
        <w:lastRenderedPageBreak/>
        <w:t xml:space="preserve">[1] </w:t>
      </w:r>
      <w:r w:rsidR="0066442B" w:rsidRPr="0066442B">
        <w:t>J. B</w:t>
      </w:r>
      <w:proofErr w:type="spellStart"/>
      <w:r w:rsidR="0066442B" w:rsidRPr="0066442B">
        <w:t>uerano</w:t>
      </w:r>
      <w:proofErr w:type="spellEnd"/>
      <w:r w:rsidR="0066442B" w:rsidRPr="0066442B">
        <w:t xml:space="preserve"> </w:t>
      </w:r>
      <w:r w:rsidR="0066442B" w:rsidRPr="0066442B">
        <w:rPr>
          <w:i/>
          <w:iCs/>
        </w:rPr>
        <w:t>et al.</w:t>
      </w:r>
      <w:r w:rsidR="0066442B" w:rsidRPr="0066442B">
        <w:t xml:space="preserve">, “The Use of Water Hyacinth as a Material in Making Biodegradable Plastics,” Jun. 04, 2024. </w:t>
      </w:r>
      <w:hyperlink r:id="rId4" w:history="1">
        <w:r w:rsidR="0066442B" w:rsidRPr="0066442B">
          <w:rPr>
            <w:rStyle w:val="Hyperlink"/>
          </w:rPr>
          <w:t>https://www.scribd.com/document/510527946/Nstp-Project</w:t>
        </w:r>
      </w:hyperlink>
      <w:r w:rsidR="00F436C2">
        <w:br/>
      </w:r>
      <w:r w:rsidR="00BF071C">
        <w:br/>
      </w:r>
      <w:r w:rsidR="00FC00C1">
        <w:t>[</w:t>
      </w:r>
      <w:r w:rsidR="007B7ECC">
        <w:t>2</w:t>
      </w:r>
      <w:r w:rsidR="00FC00C1">
        <w:t xml:space="preserve">] </w:t>
      </w:r>
      <w:r w:rsidR="00FC00C1" w:rsidRPr="00FC00C1">
        <w:t xml:space="preserve">A. A. </w:t>
      </w:r>
      <w:proofErr w:type="spellStart"/>
      <w:r w:rsidR="00FC00C1" w:rsidRPr="00FC00C1">
        <w:t>Duruin</w:t>
      </w:r>
      <w:proofErr w:type="spellEnd"/>
      <w:r w:rsidR="00BF071C">
        <w:t xml:space="preserve">, X. F. </w:t>
      </w:r>
      <w:proofErr w:type="spellStart"/>
      <w:r w:rsidR="00BF071C" w:rsidRPr="00BF071C">
        <w:t>Lalantacon</w:t>
      </w:r>
      <w:proofErr w:type="spellEnd"/>
      <w:r w:rsidR="00BF071C" w:rsidRPr="00BF071C">
        <w:t>,</w:t>
      </w:r>
      <w:r w:rsidR="00FC00C1" w:rsidRPr="00FC00C1">
        <w:t xml:space="preserve"> </w:t>
      </w:r>
      <w:proofErr w:type="spellStart"/>
      <w:r w:rsidR="00BF071C" w:rsidRPr="00BF071C">
        <w:t>G</w:t>
      </w:r>
      <w:r w:rsidR="00BF071C">
        <w:t>.</w:t>
      </w:r>
      <w:r w:rsidR="00BF071C" w:rsidRPr="00BF071C">
        <w:t>Leysa</w:t>
      </w:r>
      <w:proofErr w:type="spellEnd"/>
      <w:r w:rsidR="00BF071C">
        <w:t xml:space="preserve">, </w:t>
      </w:r>
      <w:r w:rsidR="00BF071C" w:rsidRPr="00BF071C">
        <w:t>R</w:t>
      </w:r>
      <w:r w:rsidR="00BF071C">
        <w:t xml:space="preserve">. </w:t>
      </w:r>
      <w:r w:rsidR="00BF071C" w:rsidRPr="00BF071C">
        <w:t>Lucero</w:t>
      </w:r>
      <w:r w:rsidR="00BF071C">
        <w:t xml:space="preserve">, </w:t>
      </w:r>
      <w:r w:rsidR="00BF071C" w:rsidRPr="00BF071C">
        <w:t>R</w:t>
      </w:r>
      <w:r w:rsidR="00BF071C">
        <w:t>.</w:t>
      </w:r>
      <w:r w:rsidR="00BF071C" w:rsidRPr="00BF071C">
        <w:t xml:space="preserve"> A</w:t>
      </w:r>
      <w:r w:rsidR="00BF071C">
        <w:t>.</w:t>
      </w:r>
      <w:r w:rsidR="00BF071C" w:rsidRPr="00BF071C">
        <w:t xml:space="preserve"> </w:t>
      </w:r>
      <w:proofErr w:type="spellStart"/>
      <w:r w:rsidR="00BF071C" w:rsidRPr="00BF071C">
        <w:t>Obena</w:t>
      </w:r>
      <w:proofErr w:type="spellEnd"/>
      <w:r w:rsidR="00BF071C" w:rsidRPr="00BF071C">
        <w:t>,</w:t>
      </w:r>
      <w:r w:rsidR="00BF071C">
        <w:t xml:space="preserve"> </w:t>
      </w:r>
      <w:r w:rsidR="00BF071C" w:rsidRPr="00BF071C">
        <w:t>A</w:t>
      </w:r>
      <w:r w:rsidR="00BF071C">
        <w:t>.</w:t>
      </w:r>
      <w:r w:rsidR="00BF071C" w:rsidRPr="00BF071C">
        <w:t xml:space="preserve"> </w:t>
      </w:r>
      <w:proofErr w:type="spellStart"/>
      <w:r w:rsidR="00BF071C" w:rsidRPr="00BF071C">
        <w:t>Sapal</w:t>
      </w:r>
      <w:proofErr w:type="spellEnd"/>
      <w:r w:rsidR="00BF071C" w:rsidRPr="00BF071C">
        <w:t>,</w:t>
      </w:r>
      <w:r w:rsidR="00BF071C">
        <w:t xml:space="preserve"> </w:t>
      </w:r>
      <w:r w:rsidR="00BF071C" w:rsidRPr="00BF071C">
        <w:t>M</w:t>
      </w:r>
      <w:r w:rsidR="00BF071C">
        <w:t>.</w:t>
      </w:r>
      <w:r w:rsidR="00BF071C" w:rsidRPr="00BF071C">
        <w:t xml:space="preserve"> Leysa,</w:t>
      </w:r>
      <w:r w:rsidR="00BF071C">
        <w:t xml:space="preserve"> </w:t>
      </w:r>
      <w:r w:rsidR="00BF071C" w:rsidRPr="00BF071C">
        <w:t>A</w:t>
      </w:r>
      <w:r w:rsidR="00BF071C">
        <w:t xml:space="preserve">. and </w:t>
      </w:r>
      <w:r w:rsidR="00BF071C" w:rsidRPr="00BF071C">
        <w:t>H</w:t>
      </w:r>
      <w:r w:rsidR="00BF071C">
        <w:t>.</w:t>
      </w:r>
      <w:r w:rsidR="00BF071C" w:rsidRPr="00BF071C">
        <w:t xml:space="preserve"> A</w:t>
      </w:r>
      <w:r w:rsidR="00BF071C">
        <w:t>.</w:t>
      </w:r>
      <w:r w:rsidR="00BF071C" w:rsidRPr="00BF071C">
        <w:t xml:space="preserve"> Valdez,</w:t>
      </w:r>
      <w:r w:rsidR="00BF071C">
        <w:t xml:space="preserve"> </w:t>
      </w:r>
      <w:r w:rsidR="00FC00C1" w:rsidRPr="00FC00C1">
        <w:t>“Potential Production of Bioplastic from Water Hyacinth (</w:t>
      </w:r>
      <w:proofErr w:type="spellStart"/>
      <w:r w:rsidR="00FC00C1" w:rsidRPr="00FC00C1">
        <w:t>Eichornia</w:t>
      </w:r>
      <w:proofErr w:type="spellEnd"/>
      <w:r w:rsidR="00FC00C1" w:rsidRPr="00FC00C1">
        <w:t xml:space="preserve"> crassipes),” </w:t>
      </w:r>
      <w:r w:rsidR="00FC00C1" w:rsidRPr="00FC00C1">
        <w:rPr>
          <w:i/>
          <w:iCs/>
        </w:rPr>
        <w:t>ASEAN Journal of Science and Engineering</w:t>
      </w:r>
      <w:r w:rsidR="00FC00C1" w:rsidRPr="00FC00C1">
        <w:t xml:space="preserve">, vol. 2, no. 2, pp. 139–142, Aug. 2021, </w:t>
      </w:r>
      <w:proofErr w:type="spellStart"/>
      <w:r w:rsidR="00FC00C1" w:rsidRPr="00FC00C1">
        <w:t>doi</w:t>
      </w:r>
      <w:proofErr w:type="spellEnd"/>
      <w:r w:rsidR="00FC00C1" w:rsidRPr="00FC00C1">
        <w:t xml:space="preserve">: 10.17509/ajse.v2i2.37801. </w:t>
      </w:r>
      <w:hyperlink r:id="rId5" w:history="1">
        <w:r w:rsidR="00FC00C1" w:rsidRPr="00FC00C1">
          <w:rPr>
            <w:rStyle w:val="Hyperlink"/>
          </w:rPr>
          <w:t>https://ejournal.upi.edu/index.php/AJSE/articl</w:t>
        </w:r>
        <w:r w:rsidR="00FC00C1" w:rsidRPr="00FC00C1">
          <w:rPr>
            <w:rStyle w:val="Hyperlink"/>
          </w:rPr>
          <w:t>e/view/37801</w:t>
        </w:r>
      </w:hyperlink>
    </w:p>
    <w:p w14:paraId="062EC0AF" w14:textId="3F0455E4" w:rsidR="002C625D" w:rsidRPr="002C625D" w:rsidRDefault="00BF071C" w:rsidP="002C625D">
      <w:pPr>
        <w:spacing w:line="360" w:lineRule="auto"/>
        <w:jc w:val="both"/>
      </w:pPr>
      <w:r>
        <w:br/>
        <w:t xml:space="preserve">[3] </w:t>
      </w:r>
      <w:r w:rsidR="009637CE" w:rsidRPr="009637CE">
        <w:t xml:space="preserve">E. </w:t>
      </w:r>
      <w:proofErr w:type="spellStart"/>
      <w:r w:rsidR="009637CE" w:rsidRPr="009637CE">
        <w:t>Indarti</w:t>
      </w:r>
      <w:proofErr w:type="spellEnd"/>
      <w:r w:rsidR="009637CE" w:rsidRPr="009637CE">
        <w:t xml:space="preserve">, S. Muliani, S. </w:t>
      </w:r>
      <w:proofErr w:type="spellStart"/>
      <w:r w:rsidR="009637CE" w:rsidRPr="009637CE">
        <w:t>Wulya</w:t>
      </w:r>
      <w:proofErr w:type="spellEnd"/>
      <w:r w:rsidR="009637CE" w:rsidRPr="009637CE">
        <w:t xml:space="preserve">, R. Rafiqah, I. Sulaiman, and D. </w:t>
      </w:r>
      <w:proofErr w:type="spellStart"/>
      <w:r w:rsidR="009637CE" w:rsidRPr="009637CE">
        <w:t>Yunita</w:t>
      </w:r>
      <w:proofErr w:type="spellEnd"/>
      <w:r w:rsidR="009637CE" w:rsidRPr="009637CE">
        <w:t xml:space="preserve">, “Development of </w:t>
      </w:r>
      <w:r w:rsidR="002C625D">
        <w:t>E</w:t>
      </w:r>
      <w:r w:rsidR="009637CE" w:rsidRPr="009637CE">
        <w:t>nvironmental-</w:t>
      </w:r>
      <w:r w:rsidR="002C625D">
        <w:t>F</w:t>
      </w:r>
      <w:r w:rsidR="009637CE" w:rsidRPr="009637CE">
        <w:t xml:space="preserve">riendly </w:t>
      </w:r>
      <w:proofErr w:type="spellStart"/>
      <w:r w:rsidR="002C625D">
        <w:t>B</w:t>
      </w:r>
      <w:r w:rsidR="009637CE" w:rsidRPr="009637CE">
        <w:t>iofoam</w:t>
      </w:r>
      <w:proofErr w:type="spellEnd"/>
      <w:r w:rsidR="009637CE" w:rsidRPr="009637CE">
        <w:t xml:space="preserve"> </w:t>
      </w:r>
      <w:r w:rsidR="002C625D">
        <w:t>C</w:t>
      </w:r>
      <w:r w:rsidR="009637CE" w:rsidRPr="009637CE">
        <w:t xml:space="preserve">up </w:t>
      </w:r>
      <w:r w:rsidR="002C625D">
        <w:t>M</w:t>
      </w:r>
      <w:r w:rsidR="009637CE" w:rsidRPr="009637CE">
        <w:t xml:space="preserve">ade </w:t>
      </w:r>
      <w:r w:rsidR="002C625D">
        <w:t>F</w:t>
      </w:r>
      <w:r w:rsidR="009637CE" w:rsidRPr="009637CE">
        <w:t xml:space="preserve">rom </w:t>
      </w:r>
      <w:r w:rsidR="002C625D">
        <w:t>S</w:t>
      </w:r>
      <w:r w:rsidR="009637CE" w:rsidRPr="009637CE">
        <w:t xml:space="preserve">ugarcane </w:t>
      </w:r>
      <w:r w:rsidR="002C625D">
        <w:t>B</w:t>
      </w:r>
      <w:r w:rsidR="009637CE" w:rsidRPr="009637CE">
        <w:t xml:space="preserve">agasse and </w:t>
      </w:r>
      <w:r w:rsidR="002C625D">
        <w:t>C</w:t>
      </w:r>
      <w:r w:rsidR="009637CE" w:rsidRPr="009637CE">
        <w:t xml:space="preserve">oconut </w:t>
      </w:r>
      <w:r w:rsidR="002C625D">
        <w:t>F</w:t>
      </w:r>
      <w:r w:rsidR="009637CE" w:rsidRPr="009637CE">
        <w:t xml:space="preserve">iber,” </w:t>
      </w:r>
      <w:r w:rsidR="009637CE" w:rsidRPr="009637CE">
        <w:rPr>
          <w:i/>
          <w:iCs/>
        </w:rPr>
        <w:t>IOP Conference Series Earth and Environmental Science</w:t>
      </w:r>
      <w:r w:rsidR="009637CE" w:rsidRPr="009637CE">
        <w:t xml:space="preserve">, vol. 711, no. 1, p. 012011, Mar. 2021, </w:t>
      </w:r>
      <w:proofErr w:type="spellStart"/>
      <w:r w:rsidR="009637CE" w:rsidRPr="009637CE">
        <w:t>doi</w:t>
      </w:r>
      <w:proofErr w:type="spellEnd"/>
      <w:r w:rsidR="009637CE" w:rsidRPr="009637CE">
        <w:t xml:space="preserve">: 10.1088/1755-1315/711/1/012011. Available: </w:t>
      </w:r>
      <w:hyperlink r:id="rId6" w:history="1">
        <w:r w:rsidR="009637CE" w:rsidRPr="009637CE">
          <w:rPr>
            <w:rStyle w:val="Hyperlink"/>
          </w:rPr>
          <w:t>https://doi.org/10.1088/1755-1315/711/1/012011</w:t>
        </w:r>
      </w:hyperlink>
      <w:r w:rsidR="002C625D">
        <w:br/>
      </w:r>
      <w:r w:rsidR="002C625D">
        <w:br/>
        <w:t xml:space="preserve">[4] </w:t>
      </w:r>
      <w:r w:rsidR="002C625D" w:rsidRPr="002C625D">
        <w:t xml:space="preserve">A. </w:t>
      </w:r>
      <w:proofErr w:type="spellStart"/>
      <w:r w:rsidR="002C625D" w:rsidRPr="002C625D">
        <w:t>Arivendan</w:t>
      </w:r>
      <w:proofErr w:type="spellEnd"/>
      <w:r w:rsidR="002C625D" w:rsidRPr="002C625D">
        <w:t xml:space="preserve">, W. J. J. </w:t>
      </w:r>
      <w:proofErr w:type="spellStart"/>
      <w:r w:rsidR="002C625D" w:rsidRPr="002C625D">
        <w:t>Thangiah</w:t>
      </w:r>
      <w:proofErr w:type="spellEnd"/>
      <w:r w:rsidR="002C625D" w:rsidRPr="002C625D">
        <w:t xml:space="preserve">, S. </w:t>
      </w:r>
      <w:proofErr w:type="spellStart"/>
      <w:r w:rsidR="002C625D" w:rsidRPr="002C625D">
        <w:t>Irulappasamy</w:t>
      </w:r>
      <w:proofErr w:type="spellEnd"/>
      <w:r w:rsidR="002C625D" w:rsidRPr="002C625D">
        <w:t xml:space="preserve">, and B. N. </w:t>
      </w:r>
      <w:proofErr w:type="spellStart"/>
      <w:r w:rsidR="002C625D" w:rsidRPr="002C625D">
        <w:t>Chrish</w:t>
      </w:r>
      <w:proofErr w:type="spellEnd"/>
      <w:r w:rsidR="002C625D" w:rsidRPr="002C625D">
        <w:t xml:space="preserve">, “Study on </w:t>
      </w:r>
      <w:r w:rsidR="002C625D">
        <w:t>C</w:t>
      </w:r>
      <w:r w:rsidR="002C625D" w:rsidRPr="002C625D">
        <w:t xml:space="preserve">haracterization of </w:t>
      </w:r>
      <w:r w:rsidR="002C625D">
        <w:t>W</w:t>
      </w:r>
      <w:r w:rsidR="002C625D" w:rsidRPr="002C625D">
        <w:t xml:space="preserve">ater </w:t>
      </w:r>
      <w:r w:rsidR="002C625D">
        <w:t>H</w:t>
      </w:r>
      <w:r w:rsidR="002C625D" w:rsidRPr="002C625D">
        <w:t xml:space="preserve">yacinth (Eichhornia </w:t>
      </w:r>
      <w:r w:rsidR="002C625D">
        <w:t>C</w:t>
      </w:r>
      <w:r w:rsidR="002C625D" w:rsidRPr="002C625D">
        <w:t xml:space="preserve">rassipes) </w:t>
      </w:r>
      <w:r w:rsidR="002C625D">
        <w:t>N</w:t>
      </w:r>
      <w:r w:rsidR="002C625D" w:rsidRPr="002C625D">
        <w:t xml:space="preserve">ovel </w:t>
      </w:r>
      <w:r w:rsidR="002C625D">
        <w:t>N</w:t>
      </w:r>
      <w:r w:rsidR="002C625D" w:rsidRPr="002C625D">
        <w:t xml:space="preserve">atural </w:t>
      </w:r>
      <w:r w:rsidR="002C625D">
        <w:t>F</w:t>
      </w:r>
      <w:r w:rsidR="002C625D" w:rsidRPr="002C625D">
        <w:t xml:space="preserve">iber as </w:t>
      </w:r>
      <w:r w:rsidR="002C625D">
        <w:t>R</w:t>
      </w:r>
      <w:r w:rsidR="002C625D" w:rsidRPr="002C625D">
        <w:t xml:space="preserve">einforcement with </w:t>
      </w:r>
      <w:r w:rsidR="002C625D">
        <w:t>E</w:t>
      </w:r>
      <w:r w:rsidR="002C625D" w:rsidRPr="002C625D">
        <w:t xml:space="preserve">poxy </w:t>
      </w:r>
      <w:r w:rsidR="002C625D">
        <w:t>P</w:t>
      </w:r>
      <w:r w:rsidR="002C625D" w:rsidRPr="002C625D">
        <w:t xml:space="preserve">olymer </w:t>
      </w:r>
      <w:r w:rsidR="002C625D">
        <w:t>M</w:t>
      </w:r>
      <w:r w:rsidR="002C625D" w:rsidRPr="002C625D">
        <w:t xml:space="preserve">atrix </w:t>
      </w:r>
      <w:r w:rsidR="002C625D">
        <w:t>M</w:t>
      </w:r>
      <w:r w:rsidR="002C625D" w:rsidRPr="002C625D">
        <w:t xml:space="preserve">aterial for </w:t>
      </w:r>
      <w:r w:rsidR="002C625D">
        <w:t>L</w:t>
      </w:r>
      <w:r w:rsidR="002C625D" w:rsidRPr="002C625D">
        <w:t xml:space="preserve">ightweight </w:t>
      </w:r>
      <w:r w:rsidR="002C625D">
        <w:t>A</w:t>
      </w:r>
      <w:r w:rsidR="002C625D" w:rsidRPr="002C625D">
        <w:t xml:space="preserve">pplications,” </w:t>
      </w:r>
      <w:r w:rsidR="002C625D" w:rsidRPr="002C625D">
        <w:rPr>
          <w:i/>
          <w:iCs/>
        </w:rPr>
        <w:t>Journal of Industrial Textiles</w:t>
      </w:r>
      <w:r w:rsidR="002C625D" w:rsidRPr="002C625D">
        <w:t xml:space="preserve">, vol. 51, no. 5_suppl, pp. 8157S-8174S, Feb. 2022, </w:t>
      </w:r>
      <w:proofErr w:type="spellStart"/>
      <w:r w:rsidR="002C625D" w:rsidRPr="002C625D">
        <w:t>doi</w:t>
      </w:r>
      <w:proofErr w:type="spellEnd"/>
      <w:r w:rsidR="002C625D" w:rsidRPr="002C625D">
        <w:t xml:space="preserve">: 10.1177/15280837211067281. Available: </w:t>
      </w:r>
      <w:hyperlink r:id="rId7" w:history="1">
        <w:r w:rsidR="002C625D" w:rsidRPr="002C625D">
          <w:rPr>
            <w:rStyle w:val="Hyperlink"/>
          </w:rPr>
          <w:t>https://doi.org/10.1177/15280837211067281</w:t>
        </w:r>
      </w:hyperlink>
    </w:p>
    <w:p w14:paraId="1334B185" w14:textId="07F764F8" w:rsidR="00C846CA" w:rsidRPr="00C846CA" w:rsidRDefault="00C846CA" w:rsidP="00C846CA">
      <w:pPr>
        <w:spacing w:line="360" w:lineRule="auto"/>
        <w:jc w:val="both"/>
      </w:pPr>
      <w:r>
        <w:t xml:space="preserve">[5] </w:t>
      </w:r>
      <w:r w:rsidR="007220BF" w:rsidRPr="007220BF">
        <w:t>G.</w:t>
      </w:r>
      <w:r w:rsidR="007220BF">
        <w:t xml:space="preserve"> S. </w:t>
      </w:r>
      <w:r w:rsidR="007220BF" w:rsidRPr="007220BF">
        <w:t>Bhausaheb, “Production of Biodegradable Plastic from Potato Starch,” </w:t>
      </w:r>
      <w:r w:rsidR="007220BF" w:rsidRPr="007220BF">
        <w:rPr>
          <w:i/>
          <w:iCs/>
        </w:rPr>
        <w:t>International Journal of Science and Research</w:t>
      </w:r>
      <w:r w:rsidR="007220BF" w:rsidRPr="007220BF">
        <w:t>, vol. 12, no. 2, Feb. 2023.</w:t>
      </w:r>
      <w:r w:rsidR="007220BF">
        <w:t xml:space="preserve"> </w:t>
      </w:r>
      <w:hyperlink r:id="rId8" w:history="1">
        <w:r w:rsidR="007220BF" w:rsidRPr="007220BF">
          <w:rPr>
            <w:rStyle w:val="Hyperlink"/>
          </w:rPr>
          <w:t>https://www.ijsr.net/archive/v12i2/MR23131183605.pdf</w:t>
        </w:r>
      </w:hyperlink>
    </w:p>
    <w:p w14:paraId="1598863C" w14:textId="460BD598" w:rsidR="000A5EDD" w:rsidRPr="000A5EDD" w:rsidRDefault="00A83B39" w:rsidP="000A5EDD">
      <w:pPr>
        <w:spacing w:line="360" w:lineRule="auto"/>
        <w:jc w:val="both"/>
      </w:pPr>
      <w:r>
        <w:br/>
      </w:r>
      <w:r w:rsidR="000A5EDD">
        <w:t xml:space="preserve">[6] </w:t>
      </w:r>
      <w:r w:rsidR="000A5EDD" w:rsidRPr="000A5EDD">
        <w:t xml:space="preserve">D. P. </w:t>
      </w:r>
      <w:proofErr w:type="spellStart"/>
      <w:r w:rsidR="000A5EDD" w:rsidRPr="000A5EDD">
        <w:t>Cataquis</w:t>
      </w:r>
      <w:proofErr w:type="spellEnd"/>
      <w:r w:rsidR="000A5EDD" w:rsidRPr="000A5EDD">
        <w:t xml:space="preserve">, Maila R. Angeles, Cinderella </w:t>
      </w:r>
      <w:r w:rsidR="000A5EDD">
        <w:t xml:space="preserve">and </w:t>
      </w:r>
      <w:r w:rsidR="000A5EDD" w:rsidRPr="000A5EDD">
        <w:t xml:space="preserve">D.S. Dancel,  “Utilization of Indigenous Plants as an Additive for the Manufacture of Biodegradable Plastics,” </w:t>
      </w:r>
      <w:r w:rsidR="000A5EDD" w:rsidRPr="000A5EDD">
        <w:rPr>
          <w:i/>
          <w:iCs/>
        </w:rPr>
        <w:t>National University, Philippines</w:t>
      </w:r>
      <w:r w:rsidR="000A5EDD" w:rsidRPr="000A5EDD">
        <w:t xml:space="preserve">, </w:t>
      </w:r>
      <w:r w:rsidR="000A5EDD">
        <w:t xml:space="preserve">2019. </w:t>
      </w:r>
      <w:hyperlink r:id="rId9" w:history="1">
        <w:r w:rsidR="000A5EDD" w:rsidRPr="000A5EDD">
          <w:rPr>
            <w:rStyle w:val="Hyperlink"/>
          </w:rPr>
          <w:t>https://national-u.edu.ph/wp-content/uploads/2019/08/4-JSTAR3-Cataquis-et.-al.pdf</w:t>
        </w:r>
      </w:hyperlink>
    </w:p>
    <w:p w14:paraId="67A9EBC6" w14:textId="290B040F" w:rsidR="0039721D" w:rsidRPr="0039721D" w:rsidRDefault="000A5EDD" w:rsidP="0039721D">
      <w:pPr>
        <w:spacing w:line="360" w:lineRule="auto"/>
        <w:jc w:val="both"/>
      </w:pPr>
      <w:r>
        <w:t>[7]</w:t>
      </w:r>
      <w:r w:rsidR="0039721D">
        <w:t xml:space="preserve"> </w:t>
      </w:r>
      <w:r w:rsidR="0039721D" w:rsidRPr="0039721D">
        <w:t>H. Cheng, L. Chen, D. J. McClements, T. Yang, Z. Zhang, R. F. Ren M. Miao, Y. Tian, Z. Jin,</w:t>
      </w:r>
      <w:r w:rsidR="0039721D">
        <w:t xml:space="preserve"> “</w:t>
      </w:r>
      <w:r w:rsidR="0039721D" w:rsidRPr="0039721D">
        <w:t xml:space="preserve">Starch-based </w:t>
      </w:r>
      <w:r w:rsidR="0039721D">
        <w:t>B</w:t>
      </w:r>
      <w:r w:rsidR="0039721D" w:rsidRPr="0039721D">
        <w:t xml:space="preserve">iodegradable </w:t>
      </w:r>
      <w:r w:rsidR="0039721D">
        <w:t>P</w:t>
      </w:r>
      <w:r w:rsidR="0039721D" w:rsidRPr="0039721D">
        <w:t xml:space="preserve">ackaging </w:t>
      </w:r>
      <w:r w:rsidR="0039721D">
        <w:t>M</w:t>
      </w:r>
      <w:r w:rsidR="0039721D" w:rsidRPr="0039721D">
        <w:t xml:space="preserve">aterials: A </w:t>
      </w:r>
      <w:r w:rsidR="0039721D">
        <w:t>R</w:t>
      </w:r>
      <w:r w:rsidR="0039721D" w:rsidRPr="0039721D">
        <w:t xml:space="preserve">eview of their </w:t>
      </w:r>
      <w:r w:rsidR="0039721D">
        <w:t>P</w:t>
      </w:r>
      <w:r w:rsidR="0039721D" w:rsidRPr="0039721D">
        <w:t xml:space="preserve">reparation, </w:t>
      </w:r>
      <w:r w:rsidR="0039721D">
        <w:t>C</w:t>
      </w:r>
      <w:r w:rsidR="0039721D" w:rsidRPr="0039721D">
        <w:t xml:space="preserve">haracterization and </w:t>
      </w:r>
      <w:r w:rsidR="0039721D">
        <w:t>D</w:t>
      </w:r>
      <w:r w:rsidR="0039721D" w:rsidRPr="0039721D">
        <w:t xml:space="preserve">iverse </w:t>
      </w:r>
      <w:r w:rsidR="0039721D">
        <w:t>A</w:t>
      </w:r>
      <w:r w:rsidR="0039721D" w:rsidRPr="0039721D">
        <w:t xml:space="preserve">pplications in the </w:t>
      </w:r>
      <w:r w:rsidR="0039721D">
        <w:t>F</w:t>
      </w:r>
      <w:r w:rsidR="0039721D" w:rsidRPr="0039721D">
        <w:t xml:space="preserve">ood </w:t>
      </w:r>
      <w:r w:rsidR="0039721D">
        <w:t>I</w:t>
      </w:r>
      <w:r w:rsidR="0039721D" w:rsidRPr="0039721D">
        <w:t>ndustry</w:t>
      </w:r>
      <w:r w:rsidR="0039721D">
        <w:t>”</w:t>
      </w:r>
      <w:r w:rsidR="0039721D" w:rsidRPr="0039721D">
        <w:t xml:space="preserve"> </w:t>
      </w:r>
      <w:r w:rsidR="0039721D" w:rsidRPr="0039721D">
        <w:rPr>
          <w:i/>
          <w:iCs/>
        </w:rPr>
        <w:t>Trends in Food Science &amp; Technology</w:t>
      </w:r>
      <w:r w:rsidR="0039721D">
        <w:t>,</w:t>
      </w:r>
      <w:r w:rsidR="0039721D">
        <w:t xml:space="preserve"> </w:t>
      </w:r>
      <w:r w:rsidR="0039721D">
        <w:t>Volume 114,</w:t>
      </w:r>
      <w:r w:rsidR="0039721D">
        <w:t xml:space="preserve"> </w:t>
      </w:r>
      <w:r w:rsidR="0039721D" w:rsidRPr="0039721D">
        <w:t>Pages 70-82,</w:t>
      </w:r>
      <w:r w:rsidR="0039721D">
        <w:t xml:space="preserve"> Aug. </w:t>
      </w:r>
      <w:r w:rsidR="0039721D">
        <w:t>2021,</w:t>
      </w:r>
      <w:r w:rsidR="0039721D">
        <w:t xml:space="preserve"> </w:t>
      </w:r>
      <w:hyperlink r:id="rId10" w:history="1">
        <w:r w:rsidR="0039721D" w:rsidRPr="0039721D">
          <w:rPr>
            <w:rStyle w:val="Hyperlink"/>
          </w:rPr>
          <w:t>https://doi.org/10.1016/j.tifs.2021.05.017</w:t>
        </w:r>
      </w:hyperlink>
    </w:p>
    <w:p w14:paraId="6BA44CE5" w14:textId="7CC6E717" w:rsidR="007220BF" w:rsidRPr="007220BF" w:rsidRDefault="00A83B39" w:rsidP="007220BF">
      <w:pPr>
        <w:spacing w:line="360" w:lineRule="auto"/>
        <w:jc w:val="both"/>
      </w:pPr>
      <w:r>
        <w:br/>
      </w:r>
      <w:r>
        <w:br/>
      </w:r>
      <w:r>
        <w:lastRenderedPageBreak/>
        <w:br/>
      </w:r>
    </w:p>
    <w:p w14:paraId="1926CBFA" w14:textId="77777777" w:rsidR="007220BF" w:rsidRPr="007220BF" w:rsidRDefault="007220BF" w:rsidP="007220BF">
      <w:pPr>
        <w:spacing w:line="360" w:lineRule="auto"/>
        <w:jc w:val="both"/>
      </w:pPr>
      <w:r w:rsidRPr="007220BF">
        <w:t>‌</w:t>
      </w:r>
    </w:p>
    <w:p w14:paraId="5F9C9376" w14:textId="006C071F" w:rsidR="00895196" w:rsidRPr="002C625D" w:rsidRDefault="00A83B39" w:rsidP="00A83B39">
      <w:pPr>
        <w:spacing w:line="360" w:lineRule="auto"/>
        <w:jc w:val="both"/>
      </w:pPr>
      <w:r>
        <w:br/>
      </w:r>
      <w:r>
        <w:br/>
      </w:r>
      <w:r>
        <w:br/>
      </w:r>
      <w:r>
        <w:br/>
      </w:r>
      <w:r>
        <w:br/>
      </w:r>
      <w:r>
        <w:br/>
      </w:r>
      <w:r>
        <w:br/>
      </w:r>
      <w:r>
        <w:br/>
      </w:r>
      <w:r>
        <w:br/>
      </w:r>
    </w:p>
    <w:sectPr w:rsidR="00895196" w:rsidRPr="002C62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196"/>
    <w:rsid w:val="000A5EDD"/>
    <w:rsid w:val="001F68C1"/>
    <w:rsid w:val="0029610E"/>
    <w:rsid w:val="002C625D"/>
    <w:rsid w:val="002D5B22"/>
    <w:rsid w:val="002F5027"/>
    <w:rsid w:val="0039721D"/>
    <w:rsid w:val="003E5242"/>
    <w:rsid w:val="003E6800"/>
    <w:rsid w:val="004463DE"/>
    <w:rsid w:val="00604E1F"/>
    <w:rsid w:val="0066442B"/>
    <w:rsid w:val="007220BF"/>
    <w:rsid w:val="007437AC"/>
    <w:rsid w:val="007B7ECC"/>
    <w:rsid w:val="00895196"/>
    <w:rsid w:val="00907BF0"/>
    <w:rsid w:val="009637CE"/>
    <w:rsid w:val="009A6666"/>
    <w:rsid w:val="009F7012"/>
    <w:rsid w:val="00A83B39"/>
    <w:rsid w:val="00B04112"/>
    <w:rsid w:val="00BF071C"/>
    <w:rsid w:val="00C846CA"/>
    <w:rsid w:val="00DC616B"/>
    <w:rsid w:val="00EF0890"/>
    <w:rsid w:val="00F436C2"/>
    <w:rsid w:val="00F46B3D"/>
    <w:rsid w:val="00F73EC3"/>
    <w:rsid w:val="00FC00C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FDAC"/>
  <w15:chartTrackingRefBased/>
  <w15:docId w15:val="{C8CCC83A-98D7-4D3F-AC4C-F7738542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2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68C1"/>
    <w:rPr>
      <w:rFonts w:ascii="Times New Roman" w:hAnsi="Times New Roman" w:cs="Times New Roman"/>
      <w:sz w:val="24"/>
      <w:szCs w:val="24"/>
    </w:rPr>
  </w:style>
  <w:style w:type="character" w:styleId="Hyperlink">
    <w:name w:val="Hyperlink"/>
    <w:basedOn w:val="DefaultParagraphFont"/>
    <w:uiPriority w:val="99"/>
    <w:unhideWhenUsed/>
    <w:rsid w:val="001F68C1"/>
    <w:rPr>
      <w:color w:val="0563C1" w:themeColor="hyperlink"/>
      <w:u w:val="single"/>
    </w:rPr>
  </w:style>
  <w:style w:type="character" w:styleId="UnresolvedMention">
    <w:name w:val="Unresolved Mention"/>
    <w:basedOn w:val="DefaultParagraphFont"/>
    <w:uiPriority w:val="99"/>
    <w:semiHidden/>
    <w:unhideWhenUsed/>
    <w:rsid w:val="001F68C1"/>
    <w:rPr>
      <w:color w:val="605E5C"/>
      <w:shd w:val="clear" w:color="auto" w:fill="E1DFDD"/>
    </w:rPr>
  </w:style>
  <w:style w:type="character" w:styleId="FollowedHyperlink">
    <w:name w:val="FollowedHyperlink"/>
    <w:basedOn w:val="DefaultParagraphFont"/>
    <w:uiPriority w:val="99"/>
    <w:semiHidden/>
    <w:unhideWhenUsed/>
    <w:rsid w:val="00A83B39"/>
    <w:rPr>
      <w:color w:val="954F72" w:themeColor="followedHyperlink"/>
      <w:u w:val="single"/>
    </w:rPr>
  </w:style>
  <w:style w:type="character" w:customStyle="1" w:styleId="Heading1Char">
    <w:name w:val="Heading 1 Char"/>
    <w:basedOn w:val="DefaultParagraphFont"/>
    <w:link w:val="Heading1"/>
    <w:uiPriority w:val="9"/>
    <w:rsid w:val="0039721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142452">
      <w:bodyDiv w:val="1"/>
      <w:marLeft w:val="0"/>
      <w:marRight w:val="0"/>
      <w:marTop w:val="0"/>
      <w:marBottom w:val="0"/>
      <w:divBdr>
        <w:top w:val="none" w:sz="0" w:space="0" w:color="auto"/>
        <w:left w:val="none" w:sz="0" w:space="0" w:color="auto"/>
        <w:bottom w:val="none" w:sz="0" w:space="0" w:color="auto"/>
        <w:right w:val="none" w:sz="0" w:space="0" w:color="auto"/>
      </w:divBdr>
      <w:divsChild>
        <w:div w:id="1919635902">
          <w:marLeft w:val="0"/>
          <w:marRight w:val="0"/>
          <w:marTop w:val="0"/>
          <w:marBottom w:val="0"/>
          <w:divBdr>
            <w:top w:val="none" w:sz="0" w:space="0" w:color="auto"/>
            <w:left w:val="none" w:sz="0" w:space="0" w:color="auto"/>
            <w:bottom w:val="none" w:sz="0" w:space="0" w:color="auto"/>
            <w:right w:val="none" w:sz="0" w:space="0" w:color="auto"/>
          </w:divBdr>
        </w:div>
      </w:divsChild>
    </w:div>
    <w:div w:id="293216052">
      <w:bodyDiv w:val="1"/>
      <w:marLeft w:val="0"/>
      <w:marRight w:val="0"/>
      <w:marTop w:val="0"/>
      <w:marBottom w:val="0"/>
      <w:divBdr>
        <w:top w:val="none" w:sz="0" w:space="0" w:color="auto"/>
        <w:left w:val="none" w:sz="0" w:space="0" w:color="auto"/>
        <w:bottom w:val="none" w:sz="0" w:space="0" w:color="auto"/>
        <w:right w:val="none" w:sz="0" w:space="0" w:color="auto"/>
      </w:divBdr>
    </w:div>
    <w:div w:id="421530732">
      <w:bodyDiv w:val="1"/>
      <w:marLeft w:val="0"/>
      <w:marRight w:val="0"/>
      <w:marTop w:val="0"/>
      <w:marBottom w:val="0"/>
      <w:divBdr>
        <w:top w:val="none" w:sz="0" w:space="0" w:color="auto"/>
        <w:left w:val="none" w:sz="0" w:space="0" w:color="auto"/>
        <w:bottom w:val="none" w:sz="0" w:space="0" w:color="auto"/>
        <w:right w:val="none" w:sz="0" w:space="0" w:color="auto"/>
      </w:divBdr>
      <w:divsChild>
        <w:div w:id="1722099358">
          <w:marLeft w:val="0"/>
          <w:marRight w:val="0"/>
          <w:marTop w:val="0"/>
          <w:marBottom w:val="0"/>
          <w:divBdr>
            <w:top w:val="none" w:sz="0" w:space="0" w:color="auto"/>
            <w:left w:val="none" w:sz="0" w:space="0" w:color="auto"/>
            <w:bottom w:val="none" w:sz="0" w:space="0" w:color="auto"/>
            <w:right w:val="none" w:sz="0" w:space="0" w:color="auto"/>
          </w:divBdr>
        </w:div>
      </w:divsChild>
    </w:div>
    <w:div w:id="435516054">
      <w:bodyDiv w:val="1"/>
      <w:marLeft w:val="0"/>
      <w:marRight w:val="0"/>
      <w:marTop w:val="0"/>
      <w:marBottom w:val="0"/>
      <w:divBdr>
        <w:top w:val="none" w:sz="0" w:space="0" w:color="auto"/>
        <w:left w:val="none" w:sz="0" w:space="0" w:color="auto"/>
        <w:bottom w:val="none" w:sz="0" w:space="0" w:color="auto"/>
        <w:right w:val="none" w:sz="0" w:space="0" w:color="auto"/>
      </w:divBdr>
    </w:div>
    <w:div w:id="518010687">
      <w:bodyDiv w:val="1"/>
      <w:marLeft w:val="0"/>
      <w:marRight w:val="0"/>
      <w:marTop w:val="0"/>
      <w:marBottom w:val="0"/>
      <w:divBdr>
        <w:top w:val="none" w:sz="0" w:space="0" w:color="auto"/>
        <w:left w:val="none" w:sz="0" w:space="0" w:color="auto"/>
        <w:bottom w:val="none" w:sz="0" w:space="0" w:color="auto"/>
        <w:right w:val="none" w:sz="0" w:space="0" w:color="auto"/>
      </w:divBdr>
      <w:divsChild>
        <w:div w:id="791482313">
          <w:marLeft w:val="-720"/>
          <w:marRight w:val="0"/>
          <w:marTop w:val="0"/>
          <w:marBottom w:val="0"/>
          <w:divBdr>
            <w:top w:val="none" w:sz="0" w:space="0" w:color="auto"/>
            <w:left w:val="none" w:sz="0" w:space="0" w:color="auto"/>
            <w:bottom w:val="none" w:sz="0" w:space="0" w:color="auto"/>
            <w:right w:val="none" w:sz="0" w:space="0" w:color="auto"/>
          </w:divBdr>
        </w:div>
      </w:divsChild>
    </w:div>
    <w:div w:id="555825681">
      <w:bodyDiv w:val="1"/>
      <w:marLeft w:val="0"/>
      <w:marRight w:val="0"/>
      <w:marTop w:val="0"/>
      <w:marBottom w:val="0"/>
      <w:divBdr>
        <w:top w:val="none" w:sz="0" w:space="0" w:color="auto"/>
        <w:left w:val="none" w:sz="0" w:space="0" w:color="auto"/>
        <w:bottom w:val="none" w:sz="0" w:space="0" w:color="auto"/>
        <w:right w:val="none" w:sz="0" w:space="0" w:color="auto"/>
      </w:divBdr>
      <w:divsChild>
        <w:div w:id="1058239187">
          <w:marLeft w:val="0"/>
          <w:marRight w:val="0"/>
          <w:marTop w:val="0"/>
          <w:marBottom w:val="0"/>
          <w:divBdr>
            <w:top w:val="none" w:sz="0" w:space="0" w:color="auto"/>
            <w:left w:val="none" w:sz="0" w:space="0" w:color="auto"/>
            <w:bottom w:val="none" w:sz="0" w:space="0" w:color="auto"/>
            <w:right w:val="none" w:sz="0" w:space="0" w:color="auto"/>
          </w:divBdr>
        </w:div>
      </w:divsChild>
    </w:div>
    <w:div w:id="570702849">
      <w:bodyDiv w:val="1"/>
      <w:marLeft w:val="0"/>
      <w:marRight w:val="0"/>
      <w:marTop w:val="0"/>
      <w:marBottom w:val="0"/>
      <w:divBdr>
        <w:top w:val="none" w:sz="0" w:space="0" w:color="auto"/>
        <w:left w:val="none" w:sz="0" w:space="0" w:color="auto"/>
        <w:bottom w:val="none" w:sz="0" w:space="0" w:color="auto"/>
        <w:right w:val="none" w:sz="0" w:space="0" w:color="auto"/>
      </w:divBdr>
    </w:div>
    <w:div w:id="584192653">
      <w:bodyDiv w:val="1"/>
      <w:marLeft w:val="0"/>
      <w:marRight w:val="0"/>
      <w:marTop w:val="0"/>
      <w:marBottom w:val="0"/>
      <w:divBdr>
        <w:top w:val="none" w:sz="0" w:space="0" w:color="auto"/>
        <w:left w:val="none" w:sz="0" w:space="0" w:color="auto"/>
        <w:bottom w:val="none" w:sz="0" w:space="0" w:color="auto"/>
        <w:right w:val="none" w:sz="0" w:space="0" w:color="auto"/>
      </w:divBdr>
    </w:div>
    <w:div w:id="615793253">
      <w:bodyDiv w:val="1"/>
      <w:marLeft w:val="0"/>
      <w:marRight w:val="0"/>
      <w:marTop w:val="0"/>
      <w:marBottom w:val="0"/>
      <w:divBdr>
        <w:top w:val="none" w:sz="0" w:space="0" w:color="auto"/>
        <w:left w:val="none" w:sz="0" w:space="0" w:color="auto"/>
        <w:bottom w:val="none" w:sz="0" w:space="0" w:color="auto"/>
        <w:right w:val="none" w:sz="0" w:space="0" w:color="auto"/>
      </w:divBdr>
      <w:divsChild>
        <w:div w:id="1204365506">
          <w:marLeft w:val="0"/>
          <w:marRight w:val="0"/>
          <w:marTop w:val="0"/>
          <w:marBottom w:val="0"/>
          <w:divBdr>
            <w:top w:val="none" w:sz="0" w:space="0" w:color="auto"/>
            <w:left w:val="none" w:sz="0" w:space="0" w:color="auto"/>
            <w:bottom w:val="none" w:sz="0" w:space="0" w:color="auto"/>
            <w:right w:val="none" w:sz="0" w:space="0" w:color="auto"/>
          </w:divBdr>
        </w:div>
      </w:divsChild>
    </w:div>
    <w:div w:id="671832668">
      <w:bodyDiv w:val="1"/>
      <w:marLeft w:val="0"/>
      <w:marRight w:val="0"/>
      <w:marTop w:val="0"/>
      <w:marBottom w:val="0"/>
      <w:divBdr>
        <w:top w:val="none" w:sz="0" w:space="0" w:color="auto"/>
        <w:left w:val="none" w:sz="0" w:space="0" w:color="auto"/>
        <w:bottom w:val="none" w:sz="0" w:space="0" w:color="auto"/>
        <w:right w:val="none" w:sz="0" w:space="0" w:color="auto"/>
      </w:divBdr>
      <w:divsChild>
        <w:div w:id="11879583">
          <w:marLeft w:val="-720"/>
          <w:marRight w:val="0"/>
          <w:marTop w:val="0"/>
          <w:marBottom w:val="0"/>
          <w:divBdr>
            <w:top w:val="none" w:sz="0" w:space="0" w:color="auto"/>
            <w:left w:val="none" w:sz="0" w:space="0" w:color="auto"/>
            <w:bottom w:val="none" w:sz="0" w:space="0" w:color="auto"/>
            <w:right w:val="none" w:sz="0" w:space="0" w:color="auto"/>
          </w:divBdr>
        </w:div>
      </w:divsChild>
    </w:div>
    <w:div w:id="774641230">
      <w:bodyDiv w:val="1"/>
      <w:marLeft w:val="0"/>
      <w:marRight w:val="0"/>
      <w:marTop w:val="0"/>
      <w:marBottom w:val="0"/>
      <w:divBdr>
        <w:top w:val="none" w:sz="0" w:space="0" w:color="auto"/>
        <w:left w:val="none" w:sz="0" w:space="0" w:color="auto"/>
        <w:bottom w:val="none" w:sz="0" w:space="0" w:color="auto"/>
        <w:right w:val="none" w:sz="0" w:space="0" w:color="auto"/>
      </w:divBdr>
      <w:divsChild>
        <w:div w:id="570189538">
          <w:marLeft w:val="0"/>
          <w:marRight w:val="720"/>
          <w:marTop w:val="0"/>
          <w:marBottom w:val="0"/>
          <w:divBdr>
            <w:top w:val="none" w:sz="0" w:space="0" w:color="auto"/>
            <w:left w:val="none" w:sz="0" w:space="0" w:color="auto"/>
            <w:bottom w:val="none" w:sz="0" w:space="0" w:color="auto"/>
            <w:right w:val="none" w:sz="0" w:space="0" w:color="auto"/>
          </w:divBdr>
        </w:div>
        <w:div w:id="187069302">
          <w:marLeft w:val="0"/>
          <w:marRight w:val="0"/>
          <w:marTop w:val="0"/>
          <w:marBottom w:val="0"/>
          <w:divBdr>
            <w:top w:val="none" w:sz="0" w:space="0" w:color="auto"/>
            <w:left w:val="none" w:sz="0" w:space="0" w:color="auto"/>
            <w:bottom w:val="none" w:sz="0" w:space="0" w:color="auto"/>
            <w:right w:val="none" w:sz="0" w:space="0" w:color="auto"/>
          </w:divBdr>
        </w:div>
      </w:divsChild>
    </w:div>
    <w:div w:id="774861588">
      <w:bodyDiv w:val="1"/>
      <w:marLeft w:val="0"/>
      <w:marRight w:val="0"/>
      <w:marTop w:val="0"/>
      <w:marBottom w:val="0"/>
      <w:divBdr>
        <w:top w:val="none" w:sz="0" w:space="0" w:color="auto"/>
        <w:left w:val="none" w:sz="0" w:space="0" w:color="auto"/>
        <w:bottom w:val="none" w:sz="0" w:space="0" w:color="auto"/>
        <w:right w:val="none" w:sz="0" w:space="0" w:color="auto"/>
      </w:divBdr>
      <w:divsChild>
        <w:div w:id="16854664">
          <w:marLeft w:val="-720"/>
          <w:marRight w:val="0"/>
          <w:marTop w:val="0"/>
          <w:marBottom w:val="0"/>
          <w:divBdr>
            <w:top w:val="none" w:sz="0" w:space="0" w:color="auto"/>
            <w:left w:val="none" w:sz="0" w:space="0" w:color="auto"/>
            <w:bottom w:val="none" w:sz="0" w:space="0" w:color="auto"/>
            <w:right w:val="none" w:sz="0" w:space="0" w:color="auto"/>
          </w:divBdr>
        </w:div>
      </w:divsChild>
    </w:div>
    <w:div w:id="821240185">
      <w:bodyDiv w:val="1"/>
      <w:marLeft w:val="0"/>
      <w:marRight w:val="0"/>
      <w:marTop w:val="0"/>
      <w:marBottom w:val="0"/>
      <w:divBdr>
        <w:top w:val="none" w:sz="0" w:space="0" w:color="auto"/>
        <w:left w:val="none" w:sz="0" w:space="0" w:color="auto"/>
        <w:bottom w:val="none" w:sz="0" w:space="0" w:color="auto"/>
        <w:right w:val="none" w:sz="0" w:space="0" w:color="auto"/>
      </w:divBdr>
    </w:div>
    <w:div w:id="826626892">
      <w:bodyDiv w:val="1"/>
      <w:marLeft w:val="0"/>
      <w:marRight w:val="0"/>
      <w:marTop w:val="0"/>
      <w:marBottom w:val="0"/>
      <w:divBdr>
        <w:top w:val="none" w:sz="0" w:space="0" w:color="auto"/>
        <w:left w:val="none" w:sz="0" w:space="0" w:color="auto"/>
        <w:bottom w:val="none" w:sz="0" w:space="0" w:color="auto"/>
        <w:right w:val="none" w:sz="0" w:space="0" w:color="auto"/>
      </w:divBdr>
      <w:divsChild>
        <w:div w:id="1187523511">
          <w:marLeft w:val="-720"/>
          <w:marRight w:val="0"/>
          <w:marTop w:val="0"/>
          <w:marBottom w:val="0"/>
          <w:divBdr>
            <w:top w:val="none" w:sz="0" w:space="0" w:color="auto"/>
            <w:left w:val="none" w:sz="0" w:space="0" w:color="auto"/>
            <w:bottom w:val="none" w:sz="0" w:space="0" w:color="auto"/>
            <w:right w:val="none" w:sz="0" w:space="0" w:color="auto"/>
          </w:divBdr>
        </w:div>
      </w:divsChild>
    </w:div>
    <w:div w:id="874929511">
      <w:bodyDiv w:val="1"/>
      <w:marLeft w:val="0"/>
      <w:marRight w:val="0"/>
      <w:marTop w:val="0"/>
      <w:marBottom w:val="0"/>
      <w:divBdr>
        <w:top w:val="none" w:sz="0" w:space="0" w:color="auto"/>
        <w:left w:val="none" w:sz="0" w:space="0" w:color="auto"/>
        <w:bottom w:val="none" w:sz="0" w:space="0" w:color="auto"/>
        <w:right w:val="none" w:sz="0" w:space="0" w:color="auto"/>
      </w:divBdr>
    </w:div>
    <w:div w:id="947270583">
      <w:bodyDiv w:val="1"/>
      <w:marLeft w:val="0"/>
      <w:marRight w:val="0"/>
      <w:marTop w:val="0"/>
      <w:marBottom w:val="0"/>
      <w:divBdr>
        <w:top w:val="none" w:sz="0" w:space="0" w:color="auto"/>
        <w:left w:val="none" w:sz="0" w:space="0" w:color="auto"/>
        <w:bottom w:val="none" w:sz="0" w:space="0" w:color="auto"/>
        <w:right w:val="none" w:sz="0" w:space="0" w:color="auto"/>
      </w:divBdr>
    </w:div>
    <w:div w:id="1045984920">
      <w:bodyDiv w:val="1"/>
      <w:marLeft w:val="0"/>
      <w:marRight w:val="0"/>
      <w:marTop w:val="0"/>
      <w:marBottom w:val="0"/>
      <w:divBdr>
        <w:top w:val="none" w:sz="0" w:space="0" w:color="auto"/>
        <w:left w:val="none" w:sz="0" w:space="0" w:color="auto"/>
        <w:bottom w:val="none" w:sz="0" w:space="0" w:color="auto"/>
        <w:right w:val="none" w:sz="0" w:space="0" w:color="auto"/>
      </w:divBdr>
      <w:divsChild>
        <w:div w:id="2027513798">
          <w:marLeft w:val="-720"/>
          <w:marRight w:val="0"/>
          <w:marTop w:val="0"/>
          <w:marBottom w:val="0"/>
          <w:divBdr>
            <w:top w:val="none" w:sz="0" w:space="0" w:color="auto"/>
            <w:left w:val="none" w:sz="0" w:space="0" w:color="auto"/>
            <w:bottom w:val="none" w:sz="0" w:space="0" w:color="auto"/>
            <w:right w:val="none" w:sz="0" w:space="0" w:color="auto"/>
          </w:divBdr>
        </w:div>
      </w:divsChild>
    </w:div>
    <w:div w:id="1057242075">
      <w:bodyDiv w:val="1"/>
      <w:marLeft w:val="0"/>
      <w:marRight w:val="0"/>
      <w:marTop w:val="0"/>
      <w:marBottom w:val="0"/>
      <w:divBdr>
        <w:top w:val="none" w:sz="0" w:space="0" w:color="auto"/>
        <w:left w:val="none" w:sz="0" w:space="0" w:color="auto"/>
        <w:bottom w:val="none" w:sz="0" w:space="0" w:color="auto"/>
        <w:right w:val="none" w:sz="0" w:space="0" w:color="auto"/>
      </w:divBdr>
      <w:divsChild>
        <w:div w:id="988483780">
          <w:marLeft w:val="0"/>
          <w:marRight w:val="0"/>
          <w:marTop w:val="0"/>
          <w:marBottom w:val="0"/>
          <w:divBdr>
            <w:top w:val="none" w:sz="0" w:space="0" w:color="auto"/>
            <w:left w:val="none" w:sz="0" w:space="0" w:color="auto"/>
            <w:bottom w:val="none" w:sz="0" w:space="0" w:color="auto"/>
            <w:right w:val="none" w:sz="0" w:space="0" w:color="auto"/>
          </w:divBdr>
        </w:div>
        <w:div w:id="1189296452">
          <w:marLeft w:val="0"/>
          <w:marRight w:val="0"/>
          <w:marTop w:val="0"/>
          <w:marBottom w:val="0"/>
          <w:divBdr>
            <w:top w:val="none" w:sz="0" w:space="0" w:color="auto"/>
            <w:left w:val="none" w:sz="0" w:space="0" w:color="auto"/>
            <w:bottom w:val="none" w:sz="0" w:space="0" w:color="auto"/>
            <w:right w:val="none" w:sz="0" w:space="0" w:color="auto"/>
          </w:divBdr>
        </w:div>
        <w:div w:id="1807771523">
          <w:marLeft w:val="0"/>
          <w:marRight w:val="0"/>
          <w:marTop w:val="0"/>
          <w:marBottom w:val="0"/>
          <w:divBdr>
            <w:top w:val="none" w:sz="0" w:space="0" w:color="auto"/>
            <w:left w:val="none" w:sz="0" w:space="0" w:color="auto"/>
            <w:bottom w:val="none" w:sz="0" w:space="0" w:color="auto"/>
            <w:right w:val="none" w:sz="0" w:space="0" w:color="auto"/>
          </w:divBdr>
        </w:div>
        <w:div w:id="827867535">
          <w:marLeft w:val="0"/>
          <w:marRight w:val="0"/>
          <w:marTop w:val="0"/>
          <w:marBottom w:val="0"/>
          <w:divBdr>
            <w:top w:val="none" w:sz="0" w:space="0" w:color="auto"/>
            <w:left w:val="none" w:sz="0" w:space="0" w:color="auto"/>
            <w:bottom w:val="none" w:sz="0" w:space="0" w:color="auto"/>
            <w:right w:val="none" w:sz="0" w:space="0" w:color="auto"/>
          </w:divBdr>
        </w:div>
        <w:div w:id="554896582">
          <w:marLeft w:val="0"/>
          <w:marRight w:val="0"/>
          <w:marTop w:val="0"/>
          <w:marBottom w:val="0"/>
          <w:divBdr>
            <w:top w:val="none" w:sz="0" w:space="0" w:color="auto"/>
            <w:left w:val="none" w:sz="0" w:space="0" w:color="auto"/>
            <w:bottom w:val="none" w:sz="0" w:space="0" w:color="auto"/>
            <w:right w:val="none" w:sz="0" w:space="0" w:color="auto"/>
          </w:divBdr>
        </w:div>
        <w:div w:id="645625370">
          <w:marLeft w:val="0"/>
          <w:marRight w:val="0"/>
          <w:marTop w:val="0"/>
          <w:marBottom w:val="0"/>
          <w:divBdr>
            <w:top w:val="none" w:sz="0" w:space="0" w:color="auto"/>
            <w:left w:val="none" w:sz="0" w:space="0" w:color="auto"/>
            <w:bottom w:val="none" w:sz="0" w:space="0" w:color="auto"/>
            <w:right w:val="none" w:sz="0" w:space="0" w:color="auto"/>
          </w:divBdr>
        </w:div>
        <w:div w:id="2071070633">
          <w:marLeft w:val="0"/>
          <w:marRight w:val="0"/>
          <w:marTop w:val="0"/>
          <w:marBottom w:val="0"/>
          <w:divBdr>
            <w:top w:val="none" w:sz="0" w:space="0" w:color="auto"/>
            <w:left w:val="none" w:sz="0" w:space="0" w:color="auto"/>
            <w:bottom w:val="none" w:sz="0" w:space="0" w:color="auto"/>
            <w:right w:val="none" w:sz="0" w:space="0" w:color="auto"/>
          </w:divBdr>
        </w:div>
        <w:div w:id="1524896895">
          <w:marLeft w:val="0"/>
          <w:marRight w:val="0"/>
          <w:marTop w:val="0"/>
          <w:marBottom w:val="0"/>
          <w:divBdr>
            <w:top w:val="none" w:sz="0" w:space="0" w:color="auto"/>
            <w:left w:val="none" w:sz="0" w:space="0" w:color="auto"/>
            <w:bottom w:val="none" w:sz="0" w:space="0" w:color="auto"/>
            <w:right w:val="none" w:sz="0" w:space="0" w:color="auto"/>
          </w:divBdr>
        </w:div>
        <w:div w:id="1609317366">
          <w:marLeft w:val="0"/>
          <w:marRight w:val="0"/>
          <w:marTop w:val="0"/>
          <w:marBottom w:val="0"/>
          <w:divBdr>
            <w:top w:val="none" w:sz="0" w:space="0" w:color="auto"/>
            <w:left w:val="none" w:sz="0" w:space="0" w:color="auto"/>
            <w:bottom w:val="none" w:sz="0" w:space="0" w:color="auto"/>
            <w:right w:val="none" w:sz="0" w:space="0" w:color="auto"/>
          </w:divBdr>
        </w:div>
        <w:div w:id="1462725371">
          <w:marLeft w:val="0"/>
          <w:marRight w:val="0"/>
          <w:marTop w:val="0"/>
          <w:marBottom w:val="0"/>
          <w:divBdr>
            <w:top w:val="none" w:sz="0" w:space="0" w:color="auto"/>
            <w:left w:val="none" w:sz="0" w:space="0" w:color="auto"/>
            <w:bottom w:val="none" w:sz="0" w:space="0" w:color="auto"/>
            <w:right w:val="none" w:sz="0" w:space="0" w:color="auto"/>
          </w:divBdr>
        </w:div>
        <w:div w:id="1116174675">
          <w:marLeft w:val="0"/>
          <w:marRight w:val="0"/>
          <w:marTop w:val="0"/>
          <w:marBottom w:val="0"/>
          <w:divBdr>
            <w:top w:val="none" w:sz="0" w:space="0" w:color="auto"/>
            <w:left w:val="none" w:sz="0" w:space="0" w:color="auto"/>
            <w:bottom w:val="none" w:sz="0" w:space="0" w:color="auto"/>
            <w:right w:val="none" w:sz="0" w:space="0" w:color="auto"/>
          </w:divBdr>
        </w:div>
        <w:div w:id="305935104">
          <w:marLeft w:val="0"/>
          <w:marRight w:val="0"/>
          <w:marTop w:val="0"/>
          <w:marBottom w:val="0"/>
          <w:divBdr>
            <w:top w:val="none" w:sz="0" w:space="0" w:color="auto"/>
            <w:left w:val="none" w:sz="0" w:space="0" w:color="auto"/>
            <w:bottom w:val="none" w:sz="0" w:space="0" w:color="auto"/>
            <w:right w:val="none" w:sz="0" w:space="0" w:color="auto"/>
          </w:divBdr>
        </w:div>
        <w:div w:id="453719042">
          <w:marLeft w:val="0"/>
          <w:marRight w:val="0"/>
          <w:marTop w:val="0"/>
          <w:marBottom w:val="0"/>
          <w:divBdr>
            <w:top w:val="none" w:sz="0" w:space="0" w:color="auto"/>
            <w:left w:val="none" w:sz="0" w:space="0" w:color="auto"/>
            <w:bottom w:val="none" w:sz="0" w:space="0" w:color="auto"/>
            <w:right w:val="none" w:sz="0" w:space="0" w:color="auto"/>
          </w:divBdr>
        </w:div>
        <w:div w:id="1307080003">
          <w:marLeft w:val="0"/>
          <w:marRight w:val="0"/>
          <w:marTop w:val="0"/>
          <w:marBottom w:val="0"/>
          <w:divBdr>
            <w:top w:val="none" w:sz="0" w:space="0" w:color="auto"/>
            <w:left w:val="none" w:sz="0" w:space="0" w:color="auto"/>
            <w:bottom w:val="none" w:sz="0" w:space="0" w:color="auto"/>
            <w:right w:val="none" w:sz="0" w:space="0" w:color="auto"/>
          </w:divBdr>
        </w:div>
        <w:div w:id="656223324">
          <w:marLeft w:val="0"/>
          <w:marRight w:val="0"/>
          <w:marTop w:val="0"/>
          <w:marBottom w:val="0"/>
          <w:divBdr>
            <w:top w:val="none" w:sz="0" w:space="0" w:color="auto"/>
            <w:left w:val="none" w:sz="0" w:space="0" w:color="auto"/>
            <w:bottom w:val="none" w:sz="0" w:space="0" w:color="auto"/>
            <w:right w:val="none" w:sz="0" w:space="0" w:color="auto"/>
          </w:divBdr>
        </w:div>
        <w:div w:id="1495993133">
          <w:marLeft w:val="0"/>
          <w:marRight w:val="0"/>
          <w:marTop w:val="0"/>
          <w:marBottom w:val="0"/>
          <w:divBdr>
            <w:top w:val="none" w:sz="0" w:space="0" w:color="auto"/>
            <w:left w:val="none" w:sz="0" w:space="0" w:color="auto"/>
            <w:bottom w:val="none" w:sz="0" w:space="0" w:color="auto"/>
            <w:right w:val="none" w:sz="0" w:space="0" w:color="auto"/>
          </w:divBdr>
        </w:div>
        <w:div w:id="1471357876">
          <w:marLeft w:val="0"/>
          <w:marRight w:val="0"/>
          <w:marTop w:val="0"/>
          <w:marBottom w:val="0"/>
          <w:divBdr>
            <w:top w:val="none" w:sz="0" w:space="0" w:color="auto"/>
            <w:left w:val="none" w:sz="0" w:space="0" w:color="auto"/>
            <w:bottom w:val="none" w:sz="0" w:space="0" w:color="auto"/>
            <w:right w:val="none" w:sz="0" w:space="0" w:color="auto"/>
          </w:divBdr>
        </w:div>
        <w:div w:id="1100373889">
          <w:marLeft w:val="0"/>
          <w:marRight w:val="0"/>
          <w:marTop w:val="0"/>
          <w:marBottom w:val="0"/>
          <w:divBdr>
            <w:top w:val="none" w:sz="0" w:space="0" w:color="auto"/>
            <w:left w:val="none" w:sz="0" w:space="0" w:color="auto"/>
            <w:bottom w:val="none" w:sz="0" w:space="0" w:color="auto"/>
            <w:right w:val="none" w:sz="0" w:space="0" w:color="auto"/>
          </w:divBdr>
        </w:div>
        <w:div w:id="38601734">
          <w:marLeft w:val="0"/>
          <w:marRight w:val="0"/>
          <w:marTop w:val="0"/>
          <w:marBottom w:val="0"/>
          <w:divBdr>
            <w:top w:val="none" w:sz="0" w:space="0" w:color="auto"/>
            <w:left w:val="none" w:sz="0" w:space="0" w:color="auto"/>
            <w:bottom w:val="none" w:sz="0" w:space="0" w:color="auto"/>
            <w:right w:val="none" w:sz="0" w:space="0" w:color="auto"/>
          </w:divBdr>
        </w:div>
        <w:div w:id="1405377136">
          <w:marLeft w:val="0"/>
          <w:marRight w:val="0"/>
          <w:marTop w:val="0"/>
          <w:marBottom w:val="0"/>
          <w:divBdr>
            <w:top w:val="none" w:sz="0" w:space="0" w:color="auto"/>
            <w:left w:val="none" w:sz="0" w:space="0" w:color="auto"/>
            <w:bottom w:val="none" w:sz="0" w:space="0" w:color="auto"/>
            <w:right w:val="none" w:sz="0" w:space="0" w:color="auto"/>
          </w:divBdr>
        </w:div>
        <w:div w:id="594292240">
          <w:marLeft w:val="0"/>
          <w:marRight w:val="0"/>
          <w:marTop w:val="0"/>
          <w:marBottom w:val="0"/>
          <w:divBdr>
            <w:top w:val="none" w:sz="0" w:space="0" w:color="auto"/>
            <w:left w:val="none" w:sz="0" w:space="0" w:color="auto"/>
            <w:bottom w:val="none" w:sz="0" w:space="0" w:color="auto"/>
            <w:right w:val="none" w:sz="0" w:space="0" w:color="auto"/>
          </w:divBdr>
        </w:div>
        <w:div w:id="557908185">
          <w:marLeft w:val="0"/>
          <w:marRight w:val="0"/>
          <w:marTop w:val="0"/>
          <w:marBottom w:val="0"/>
          <w:divBdr>
            <w:top w:val="none" w:sz="0" w:space="0" w:color="auto"/>
            <w:left w:val="none" w:sz="0" w:space="0" w:color="auto"/>
            <w:bottom w:val="none" w:sz="0" w:space="0" w:color="auto"/>
            <w:right w:val="none" w:sz="0" w:space="0" w:color="auto"/>
          </w:divBdr>
        </w:div>
        <w:div w:id="294261541">
          <w:marLeft w:val="0"/>
          <w:marRight w:val="0"/>
          <w:marTop w:val="0"/>
          <w:marBottom w:val="0"/>
          <w:divBdr>
            <w:top w:val="none" w:sz="0" w:space="0" w:color="auto"/>
            <w:left w:val="none" w:sz="0" w:space="0" w:color="auto"/>
            <w:bottom w:val="none" w:sz="0" w:space="0" w:color="auto"/>
            <w:right w:val="none" w:sz="0" w:space="0" w:color="auto"/>
          </w:divBdr>
        </w:div>
        <w:div w:id="10574710">
          <w:marLeft w:val="0"/>
          <w:marRight w:val="0"/>
          <w:marTop w:val="0"/>
          <w:marBottom w:val="0"/>
          <w:divBdr>
            <w:top w:val="none" w:sz="0" w:space="0" w:color="auto"/>
            <w:left w:val="none" w:sz="0" w:space="0" w:color="auto"/>
            <w:bottom w:val="none" w:sz="0" w:space="0" w:color="auto"/>
            <w:right w:val="none" w:sz="0" w:space="0" w:color="auto"/>
          </w:divBdr>
        </w:div>
        <w:div w:id="1776049301">
          <w:marLeft w:val="0"/>
          <w:marRight w:val="0"/>
          <w:marTop w:val="0"/>
          <w:marBottom w:val="0"/>
          <w:divBdr>
            <w:top w:val="none" w:sz="0" w:space="0" w:color="auto"/>
            <w:left w:val="none" w:sz="0" w:space="0" w:color="auto"/>
            <w:bottom w:val="none" w:sz="0" w:space="0" w:color="auto"/>
            <w:right w:val="none" w:sz="0" w:space="0" w:color="auto"/>
          </w:divBdr>
        </w:div>
        <w:div w:id="1646540730">
          <w:marLeft w:val="0"/>
          <w:marRight w:val="0"/>
          <w:marTop w:val="0"/>
          <w:marBottom w:val="0"/>
          <w:divBdr>
            <w:top w:val="none" w:sz="0" w:space="0" w:color="auto"/>
            <w:left w:val="none" w:sz="0" w:space="0" w:color="auto"/>
            <w:bottom w:val="none" w:sz="0" w:space="0" w:color="auto"/>
            <w:right w:val="none" w:sz="0" w:space="0" w:color="auto"/>
          </w:divBdr>
        </w:div>
        <w:div w:id="1769040470">
          <w:marLeft w:val="0"/>
          <w:marRight w:val="0"/>
          <w:marTop w:val="0"/>
          <w:marBottom w:val="0"/>
          <w:divBdr>
            <w:top w:val="none" w:sz="0" w:space="0" w:color="auto"/>
            <w:left w:val="none" w:sz="0" w:space="0" w:color="auto"/>
            <w:bottom w:val="none" w:sz="0" w:space="0" w:color="auto"/>
            <w:right w:val="none" w:sz="0" w:space="0" w:color="auto"/>
          </w:divBdr>
        </w:div>
        <w:div w:id="311374237">
          <w:marLeft w:val="0"/>
          <w:marRight w:val="0"/>
          <w:marTop w:val="0"/>
          <w:marBottom w:val="0"/>
          <w:divBdr>
            <w:top w:val="none" w:sz="0" w:space="0" w:color="auto"/>
            <w:left w:val="none" w:sz="0" w:space="0" w:color="auto"/>
            <w:bottom w:val="none" w:sz="0" w:space="0" w:color="auto"/>
            <w:right w:val="none" w:sz="0" w:space="0" w:color="auto"/>
          </w:divBdr>
        </w:div>
        <w:div w:id="1932159211">
          <w:marLeft w:val="0"/>
          <w:marRight w:val="0"/>
          <w:marTop w:val="0"/>
          <w:marBottom w:val="0"/>
          <w:divBdr>
            <w:top w:val="none" w:sz="0" w:space="0" w:color="auto"/>
            <w:left w:val="none" w:sz="0" w:space="0" w:color="auto"/>
            <w:bottom w:val="none" w:sz="0" w:space="0" w:color="auto"/>
            <w:right w:val="none" w:sz="0" w:space="0" w:color="auto"/>
          </w:divBdr>
        </w:div>
        <w:div w:id="679355184">
          <w:marLeft w:val="0"/>
          <w:marRight w:val="0"/>
          <w:marTop w:val="0"/>
          <w:marBottom w:val="0"/>
          <w:divBdr>
            <w:top w:val="none" w:sz="0" w:space="0" w:color="auto"/>
            <w:left w:val="none" w:sz="0" w:space="0" w:color="auto"/>
            <w:bottom w:val="none" w:sz="0" w:space="0" w:color="auto"/>
            <w:right w:val="none" w:sz="0" w:space="0" w:color="auto"/>
          </w:divBdr>
        </w:div>
        <w:div w:id="194736034">
          <w:marLeft w:val="0"/>
          <w:marRight w:val="0"/>
          <w:marTop w:val="0"/>
          <w:marBottom w:val="0"/>
          <w:divBdr>
            <w:top w:val="none" w:sz="0" w:space="0" w:color="auto"/>
            <w:left w:val="none" w:sz="0" w:space="0" w:color="auto"/>
            <w:bottom w:val="none" w:sz="0" w:space="0" w:color="auto"/>
            <w:right w:val="none" w:sz="0" w:space="0" w:color="auto"/>
          </w:divBdr>
        </w:div>
        <w:div w:id="1220556457">
          <w:marLeft w:val="0"/>
          <w:marRight w:val="0"/>
          <w:marTop w:val="0"/>
          <w:marBottom w:val="0"/>
          <w:divBdr>
            <w:top w:val="none" w:sz="0" w:space="0" w:color="auto"/>
            <w:left w:val="none" w:sz="0" w:space="0" w:color="auto"/>
            <w:bottom w:val="none" w:sz="0" w:space="0" w:color="auto"/>
            <w:right w:val="none" w:sz="0" w:space="0" w:color="auto"/>
          </w:divBdr>
        </w:div>
        <w:div w:id="381027385">
          <w:marLeft w:val="0"/>
          <w:marRight w:val="0"/>
          <w:marTop w:val="0"/>
          <w:marBottom w:val="0"/>
          <w:divBdr>
            <w:top w:val="none" w:sz="0" w:space="0" w:color="auto"/>
            <w:left w:val="none" w:sz="0" w:space="0" w:color="auto"/>
            <w:bottom w:val="none" w:sz="0" w:space="0" w:color="auto"/>
            <w:right w:val="none" w:sz="0" w:space="0" w:color="auto"/>
          </w:divBdr>
        </w:div>
        <w:div w:id="210188412">
          <w:marLeft w:val="0"/>
          <w:marRight w:val="0"/>
          <w:marTop w:val="0"/>
          <w:marBottom w:val="0"/>
          <w:divBdr>
            <w:top w:val="none" w:sz="0" w:space="0" w:color="auto"/>
            <w:left w:val="none" w:sz="0" w:space="0" w:color="auto"/>
            <w:bottom w:val="none" w:sz="0" w:space="0" w:color="auto"/>
            <w:right w:val="none" w:sz="0" w:space="0" w:color="auto"/>
          </w:divBdr>
        </w:div>
        <w:div w:id="2055805690">
          <w:marLeft w:val="0"/>
          <w:marRight w:val="0"/>
          <w:marTop w:val="0"/>
          <w:marBottom w:val="0"/>
          <w:divBdr>
            <w:top w:val="none" w:sz="0" w:space="0" w:color="auto"/>
            <w:left w:val="none" w:sz="0" w:space="0" w:color="auto"/>
            <w:bottom w:val="none" w:sz="0" w:space="0" w:color="auto"/>
            <w:right w:val="none" w:sz="0" w:space="0" w:color="auto"/>
          </w:divBdr>
        </w:div>
        <w:div w:id="2004435158">
          <w:marLeft w:val="0"/>
          <w:marRight w:val="0"/>
          <w:marTop w:val="0"/>
          <w:marBottom w:val="0"/>
          <w:divBdr>
            <w:top w:val="none" w:sz="0" w:space="0" w:color="auto"/>
            <w:left w:val="none" w:sz="0" w:space="0" w:color="auto"/>
            <w:bottom w:val="none" w:sz="0" w:space="0" w:color="auto"/>
            <w:right w:val="none" w:sz="0" w:space="0" w:color="auto"/>
          </w:divBdr>
        </w:div>
        <w:div w:id="2079596959">
          <w:marLeft w:val="0"/>
          <w:marRight w:val="0"/>
          <w:marTop w:val="0"/>
          <w:marBottom w:val="0"/>
          <w:divBdr>
            <w:top w:val="none" w:sz="0" w:space="0" w:color="auto"/>
            <w:left w:val="none" w:sz="0" w:space="0" w:color="auto"/>
            <w:bottom w:val="none" w:sz="0" w:space="0" w:color="auto"/>
            <w:right w:val="none" w:sz="0" w:space="0" w:color="auto"/>
          </w:divBdr>
        </w:div>
        <w:div w:id="1380088206">
          <w:marLeft w:val="0"/>
          <w:marRight w:val="0"/>
          <w:marTop w:val="0"/>
          <w:marBottom w:val="0"/>
          <w:divBdr>
            <w:top w:val="none" w:sz="0" w:space="0" w:color="auto"/>
            <w:left w:val="none" w:sz="0" w:space="0" w:color="auto"/>
            <w:bottom w:val="none" w:sz="0" w:space="0" w:color="auto"/>
            <w:right w:val="none" w:sz="0" w:space="0" w:color="auto"/>
          </w:divBdr>
        </w:div>
        <w:div w:id="2043555479">
          <w:marLeft w:val="0"/>
          <w:marRight w:val="0"/>
          <w:marTop w:val="0"/>
          <w:marBottom w:val="0"/>
          <w:divBdr>
            <w:top w:val="none" w:sz="0" w:space="0" w:color="auto"/>
            <w:left w:val="none" w:sz="0" w:space="0" w:color="auto"/>
            <w:bottom w:val="none" w:sz="0" w:space="0" w:color="auto"/>
            <w:right w:val="none" w:sz="0" w:space="0" w:color="auto"/>
          </w:divBdr>
        </w:div>
        <w:div w:id="2050058657">
          <w:marLeft w:val="0"/>
          <w:marRight w:val="0"/>
          <w:marTop w:val="0"/>
          <w:marBottom w:val="0"/>
          <w:divBdr>
            <w:top w:val="none" w:sz="0" w:space="0" w:color="auto"/>
            <w:left w:val="none" w:sz="0" w:space="0" w:color="auto"/>
            <w:bottom w:val="none" w:sz="0" w:space="0" w:color="auto"/>
            <w:right w:val="none" w:sz="0" w:space="0" w:color="auto"/>
          </w:divBdr>
        </w:div>
        <w:div w:id="1537349077">
          <w:marLeft w:val="0"/>
          <w:marRight w:val="0"/>
          <w:marTop w:val="0"/>
          <w:marBottom w:val="0"/>
          <w:divBdr>
            <w:top w:val="none" w:sz="0" w:space="0" w:color="auto"/>
            <w:left w:val="none" w:sz="0" w:space="0" w:color="auto"/>
            <w:bottom w:val="none" w:sz="0" w:space="0" w:color="auto"/>
            <w:right w:val="none" w:sz="0" w:space="0" w:color="auto"/>
          </w:divBdr>
        </w:div>
        <w:div w:id="212038394">
          <w:marLeft w:val="0"/>
          <w:marRight w:val="0"/>
          <w:marTop w:val="0"/>
          <w:marBottom w:val="0"/>
          <w:divBdr>
            <w:top w:val="none" w:sz="0" w:space="0" w:color="auto"/>
            <w:left w:val="none" w:sz="0" w:space="0" w:color="auto"/>
            <w:bottom w:val="none" w:sz="0" w:space="0" w:color="auto"/>
            <w:right w:val="none" w:sz="0" w:space="0" w:color="auto"/>
          </w:divBdr>
        </w:div>
        <w:div w:id="447360339">
          <w:marLeft w:val="0"/>
          <w:marRight w:val="0"/>
          <w:marTop w:val="0"/>
          <w:marBottom w:val="0"/>
          <w:divBdr>
            <w:top w:val="none" w:sz="0" w:space="0" w:color="auto"/>
            <w:left w:val="none" w:sz="0" w:space="0" w:color="auto"/>
            <w:bottom w:val="none" w:sz="0" w:space="0" w:color="auto"/>
            <w:right w:val="none" w:sz="0" w:space="0" w:color="auto"/>
          </w:divBdr>
        </w:div>
        <w:div w:id="1590501759">
          <w:marLeft w:val="0"/>
          <w:marRight w:val="0"/>
          <w:marTop w:val="0"/>
          <w:marBottom w:val="0"/>
          <w:divBdr>
            <w:top w:val="none" w:sz="0" w:space="0" w:color="auto"/>
            <w:left w:val="none" w:sz="0" w:space="0" w:color="auto"/>
            <w:bottom w:val="none" w:sz="0" w:space="0" w:color="auto"/>
            <w:right w:val="none" w:sz="0" w:space="0" w:color="auto"/>
          </w:divBdr>
        </w:div>
        <w:div w:id="534197154">
          <w:marLeft w:val="0"/>
          <w:marRight w:val="0"/>
          <w:marTop w:val="0"/>
          <w:marBottom w:val="0"/>
          <w:divBdr>
            <w:top w:val="none" w:sz="0" w:space="0" w:color="auto"/>
            <w:left w:val="none" w:sz="0" w:space="0" w:color="auto"/>
            <w:bottom w:val="none" w:sz="0" w:space="0" w:color="auto"/>
            <w:right w:val="none" w:sz="0" w:space="0" w:color="auto"/>
          </w:divBdr>
        </w:div>
        <w:div w:id="1615289794">
          <w:marLeft w:val="0"/>
          <w:marRight w:val="0"/>
          <w:marTop w:val="0"/>
          <w:marBottom w:val="0"/>
          <w:divBdr>
            <w:top w:val="none" w:sz="0" w:space="0" w:color="auto"/>
            <w:left w:val="none" w:sz="0" w:space="0" w:color="auto"/>
            <w:bottom w:val="none" w:sz="0" w:space="0" w:color="auto"/>
            <w:right w:val="none" w:sz="0" w:space="0" w:color="auto"/>
          </w:divBdr>
        </w:div>
        <w:div w:id="101656206">
          <w:marLeft w:val="0"/>
          <w:marRight w:val="0"/>
          <w:marTop w:val="0"/>
          <w:marBottom w:val="0"/>
          <w:divBdr>
            <w:top w:val="none" w:sz="0" w:space="0" w:color="auto"/>
            <w:left w:val="none" w:sz="0" w:space="0" w:color="auto"/>
            <w:bottom w:val="none" w:sz="0" w:space="0" w:color="auto"/>
            <w:right w:val="none" w:sz="0" w:space="0" w:color="auto"/>
          </w:divBdr>
        </w:div>
        <w:div w:id="866335780">
          <w:marLeft w:val="0"/>
          <w:marRight w:val="0"/>
          <w:marTop w:val="0"/>
          <w:marBottom w:val="0"/>
          <w:divBdr>
            <w:top w:val="none" w:sz="0" w:space="0" w:color="auto"/>
            <w:left w:val="none" w:sz="0" w:space="0" w:color="auto"/>
            <w:bottom w:val="none" w:sz="0" w:space="0" w:color="auto"/>
            <w:right w:val="none" w:sz="0" w:space="0" w:color="auto"/>
          </w:divBdr>
        </w:div>
        <w:div w:id="1376586759">
          <w:marLeft w:val="0"/>
          <w:marRight w:val="0"/>
          <w:marTop w:val="0"/>
          <w:marBottom w:val="0"/>
          <w:divBdr>
            <w:top w:val="none" w:sz="0" w:space="0" w:color="auto"/>
            <w:left w:val="none" w:sz="0" w:space="0" w:color="auto"/>
            <w:bottom w:val="none" w:sz="0" w:space="0" w:color="auto"/>
            <w:right w:val="none" w:sz="0" w:space="0" w:color="auto"/>
          </w:divBdr>
        </w:div>
        <w:div w:id="1903952305">
          <w:marLeft w:val="0"/>
          <w:marRight w:val="0"/>
          <w:marTop w:val="0"/>
          <w:marBottom w:val="0"/>
          <w:divBdr>
            <w:top w:val="none" w:sz="0" w:space="0" w:color="auto"/>
            <w:left w:val="none" w:sz="0" w:space="0" w:color="auto"/>
            <w:bottom w:val="none" w:sz="0" w:space="0" w:color="auto"/>
            <w:right w:val="none" w:sz="0" w:space="0" w:color="auto"/>
          </w:divBdr>
        </w:div>
        <w:div w:id="2033603200">
          <w:marLeft w:val="0"/>
          <w:marRight w:val="0"/>
          <w:marTop w:val="0"/>
          <w:marBottom w:val="0"/>
          <w:divBdr>
            <w:top w:val="none" w:sz="0" w:space="0" w:color="auto"/>
            <w:left w:val="none" w:sz="0" w:space="0" w:color="auto"/>
            <w:bottom w:val="none" w:sz="0" w:space="0" w:color="auto"/>
            <w:right w:val="none" w:sz="0" w:space="0" w:color="auto"/>
          </w:divBdr>
        </w:div>
        <w:div w:id="550457661">
          <w:marLeft w:val="0"/>
          <w:marRight w:val="0"/>
          <w:marTop w:val="0"/>
          <w:marBottom w:val="0"/>
          <w:divBdr>
            <w:top w:val="none" w:sz="0" w:space="0" w:color="auto"/>
            <w:left w:val="none" w:sz="0" w:space="0" w:color="auto"/>
            <w:bottom w:val="none" w:sz="0" w:space="0" w:color="auto"/>
            <w:right w:val="none" w:sz="0" w:space="0" w:color="auto"/>
          </w:divBdr>
        </w:div>
        <w:div w:id="947929456">
          <w:marLeft w:val="0"/>
          <w:marRight w:val="0"/>
          <w:marTop w:val="0"/>
          <w:marBottom w:val="0"/>
          <w:divBdr>
            <w:top w:val="none" w:sz="0" w:space="0" w:color="auto"/>
            <w:left w:val="none" w:sz="0" w:space="0" w:color="auto"/>
            <w:bottom w:val="none" w:sz="0" w:space="0" w:color="auto"/>
            <w:right w:val="none" w:sz="0" w:space="0" w:color="auto"/>
          </w:divBdr>
        </w:div>
        <w:div w:id="300037668">
          <w:marLeft w:val="0"/>
          <w:marRight w:val="0"/>
          <w:marTop w:val="0"/>
          <w:marBottom w:val="0"/>
          <w:divBdr>
            <w:top w:val="none" w:sz="0" w:space="0" w:color="auto"/>
            <w:left w:val="none" w:sz="0" w:space="0" w:color="auto"/>
            <w:bottom w:val="none" w:sz="0" w:space="0" w:color="auto"/>
            <w:right w:val="none" w:sz="0" w:space="0" w:color="auto"/>
          </w:divBdr>
        </w:div>
        <w:div w:id="183788742">
          <w:marLeft w:val="0"/>
          <w:marRight w:val="0"/>
          <w:marTop w:val="0"/>
          <w:marBottom w:val="0"/>
          <w:divBdr>
            <w:top w:val="none" w:sz="0" w:space="0" w:color="auto"/>
            <w:left w:val="none" w:sz="0" w:space="0" w:color="auto"/>
            <w:bottom w:val="none" w:sz="0" w:space="0" w:color="auto"/>
            <w:right w:val="none" w:sz="0" w:space="0" w:color="auto"/>
          </w:divBdr>
        </w:div>
        <w:div w:id="604116400">
          <w:marLeft w:val="0"/>
          <w:marRight w:val="0"/>
          <w:marTop w:val="0"/>
          <w:marBottom w:val="0"/>
          <w:divBdr>
            <w:top w:val="none" w:sz="0" w:space="0" w:color="auto"/>
            <w:left w:val="none" w:sz="0" w:space="0" w:color="auto"/>
            <w:bottom w:val="none" w:sz="0" w:space="0" w:color="auto"/>
            <w:right w:val="none" w:sz="0" w:space="0" w:color="auto"/>
          </w:divBdr>
        </w:div>
        <w:div w:id="2084139178">
          <w:marLeft w:val="0"/>
          <w:marRight w:val="0"/>
          <w:marTop w:val="0"/>
          <w:marBottom w:val="0"/>
          <w:divBdr>
            <w:top w:val="none" w:sz="0" w:space="0" w:color="auto"/>
            <w:left w:val="none" w:sz="0" w:space="0" w:color="auto"/>
            <w:bottom w:val="none" w:sz="0" w:space="0" w:color="auto"/>
            <w:right w:val="none" w:sz="0" w:space="0" w:color="auto"/>
          </w:divBdr>
        </w:div>
        <w:div w:id="1686251756">
          <w:marLeft w:val="0"/>
          <w:marRight w:val="0"/>
          <w:marTop w:val="0"/>
          <w:marBottom w:val="0"/>
          <w:divBdr>
            <w:top w:val="none" w:sz="0" w:space="0" w:color="auto"/>
            <w:left w:val="none" w:sz="0" w:space="0" w:color="auto"/>
            <w:bottom w:val="none" w:sz="0" w:space="0" w:color="auto"/>
            <w:right w:val="none" w:sz="0" w:space="0" w:color="auto"/>
          </w:divBdr>
        </w:div>
        <w:div w:id="1737629468">
          <w:marLeft w:val="0"/>
          <w:marRight w:val="0"/>
          <w:marTop w:val="0"/>
          <w:marBottom w:val="0"/>
          <w:divBdr>
            <w:top w:val="none" w:sz="0" w:space="0" w:color="auto"/>
            <w:left w:val="none" w:sz="0" w:space="0" w:color="auto"/>
            <w:bottom w:val="none" w:sz="0" w:space="0" w:color="auto"/>
            <w:right w:val="none" w:sz="0" w:space="0" w:color="auto"/>
          </w:divBdr>
        </w:div>
        <w:div w:id="2108959582">
          <w:marLeft w:val="0"/>
          <w:marRight w:val="0"/>
          <w:marTop w:val="0"/>
          <w:marBottom w:val="0"/>
          <w:divBdr>
            <w:top w:val="none" w:sz="0" w:space="0" w:color="auto"/>
            <w:left w:val="none" w:sz="0" w:space="0" w:color="auto"/>
            <w:bottom w:val="none" w:sz="0" w:space="0" w:color="auto"/>
            <w:right w:val="none" w:sz="0" w:space="0" w:color="auto"/>
          </w:divBdr>
        </w:div>
        <w:div w:id="937104622">
          <w:marLeft w:val="0"/>
          <w:marRight w:val="0"/>
          <w:marTop w:val="0"/>
          <w:marBottom w:val="0"/>
          <w:divBdr>
            <w:top w:val="none" w:sz="0" w:space="0" w:color="auto"/>
            <w:left w:val="none" w:sz="0" w:space="0" w:color="auto"/>
            <w:bottom w:val="none" w:sz="0" w:space="0" w:color="auto"/>
            <w:right w:val="none" w:sz="0" w:space="0" w:color="auto"/>
          </w:divBdr>
        </w:div>
        <w:div w:id="1970240874">
          <w:marLeft w:val="0"/>
          <w:marRight w:val="0"/>
          <w:marTop w:val="0"/>
          <w:marBottom w:val="0"/>
          <w:divBdr>
            <w:top w:val="none" w:sz="0" w:space="0" w:color="auto"/>
            <w:left w:val="none" w:sz="0" w:space="0" w:color="auto"/>
            <w:bottom w:val="none" w:sz="0" w:space="0" w:color="auto"/>
            <w:right w:val="none" w:sz="0" w:space="0" w:color="auto"/>
          </w:divBdr>
        </w:div>
        <w:div w:id="2134129031">
          <w:marLeft w:val="0"/>
          <w:marRight w:val="0"/>
          <w:marTop w:val="0"/>
          <w:marBottom w:val="0"/>
          <w:divBdr>
            <w:top w:val="none" w:sz="0" w:space="0" w:color="auto"/>
            <w:left w:val="none" w:sz="0" w:space="0" w:color="auto"/>
            <w:bottom w:val="none" w:sz="0" w:space="0" w:color="auto"/>
            <w:right w:val="none" w:sz="0" w:space="0" w:color="auto"/>
          </w:divBdr>
        </w:div>
        <w:div w:id="265120715">
          <w:marLeft w:val="0"/>
          <w:marRight w:val="0"/>
          <w:marTop w:val="0"/>
          <w:marBottom w:val="0"/>
          <w:divBdr>
            <w:top w:val="none" w:sz="0" w:space="0" w:color="auto"/>
            <w:left w:val="none" w:sz="0" w:space="0" w:color="auto"/>
            <w:bottom w:val="none" w:sz="0" w:space="0" w:color="auto"/>
            <w:right w:val="none" w:sz="0" w:space="0" w:color="auto"/>
          </w:divBdr>
        </w:div>
        <w:div w:id="1779715865">
          <w:marLeft w:val="0"/>
          <w:marRight w:val="0"/>
          <w:marTop w:val="0"/>
          <w:marBottom w:val="0"/>
          <w:divBdr>
            <w:top w:val="none" w:sz="0" w:space="0" w:color="auto"/>
            <w:left w:val="none" w:sz="0" w:space="0" w:color="auto"/>
            <w:bottom w:val="none" w:sz="0" w:space="0" w:color="auto"/>
            <w:right w:val="none" w:sz="0" w:space="0" w:color="auto"/>
          </w:divBdr>
        </w:div>
        <w:div w:id="469782740">
          <w:marLeft w:val="0"/>
          <w:marRight w:val="0"/>
          <w:marTop w:val="0"/>
          <w:marBottom w:val="0"/>
          <w:divBdr>
            <w:top w:val="none" w:sz="0" w:space="0" w:color="auto"/>
            <w:left w:val="none" w:sz="0" w:space="0" w:color="auto"/>
            <w:bottom w:val="none" w:sz="0" w:space="0" w:color="auto"/>
            <w:right w:val="none" w:sz="0" w:space="0" w:color="auto"/>
          </w:divBdr>
        </w:div>
        <w:div w:id="1822042231">
          <w:marLeft w:val="0"/>
          <w:marRight w:val="0"/>
          <w:marTop w:val="0"/>
          <w:marBottom w:val="0"/>
          <w:divBdr>
            <w:top w:val="none" w:sz="0" w:space="0" w:color="auto"/>
            <w:left w:val="none" w:sz="0" w:space="0" w:color="auto"/>
            <w:bottom w:val="none" w:sz="0" w:space="0" w:color="auto"/>
            <w:right w:val="none" w:sz="0" w:space="0" w:color="auto"/>
          </w:divBdr>
        </w:div>
        <w:div w:id="1651248609">
          <w:marLeft w:val="0"/>
          <w:marRight w:val="0"/>
          <w:marTop w:val="0"/>
          <w:marBottom w:val="0"/>
          <w:divBdr>
            <w:top w:val="none" w:sz="0" w:space="0" w:color="auto"/>
            <w:left w:val="none" w:sz="0" w:space="0" w:color="auto"/>
            <w:bottom w:val="none" w:sz="0" w:space="0" w:color="auto"/>
            <w:right w:val="none" w:sz="0" w:space="0" w:color="auto"/>
          </w:divBdr>
        </w:div>
        <w:div w:id="2127236359">
          <w:marLeft w:val="0"/>
          <w:marRight w:val="0"/>
          <w:marTop w:val="0"/>
          <w:marBottom w:val="0"/>
          <w:divBdr>
            <w:top w:val="none" w:sz="0" w:space="0" w:color="auto"/>
            <w:left w:val="none" w:sz="0" w:space="0" w:color="auto"/>
            <w:bottom w:val="none" w:sz="0" w:space="0" w:color="auto"/>
            <w:right w:val="none" w:sz="0" w:space="0" w:color="auto"/>
          </w:divBdr>
        </w:div>
        <w:div w:id="1047491256">
          <w:marLeft w:val="0"/>
          <w:marRight w:val="0"/>
          <w:marTop w:val="0"/>
          <w:marBottom w:val="0"/>
          <w:divBdr>
            <w:top w:val="none" w:sz="0" w:space="0" w:color="auto"/>
            <w:left w:val="none" w:sz="0" w:space="0" w:color="auto"/>
            <w:bottom w:val="none" w:sz="0" w:space="0" w:color="auto"/>
            <w:right w:val="none" w:sz="0" w:space="0" w:color="auto"/>
          </w:divBdr>
        </w:div>
        <w:div w:id="923302352">
          <w:marLeft w:val="0"/>
          <w:marRight w:val="0"/>
          <w:marTop w:val="0"/>
          <w:marBottom w:val="0"/>
          <w:divBdr>
            <w:top w:val="none" w:sz="0" w:space="0" w:color="auto"/>
            <w:left w:val="none" w:sz="0" w:space="0" w:color="auto"/>
            <w:bottom w:val="none" w:sz="0" w:space="0" w:color="auto"/>
            <w:right w:val="none" w:sz="0" w:space="0" w:color="auto"/>
          </w:divBdr>
        </w:div>
        <w:div w:id="1486894296">
          <w:marLeft w:val="0"/>
          <w:marRight w:val="0"/>
          <w:marTop w:val="0"/>
          <w:marBottom w:val="0"/>
          <w:divBdr>
            <w:top w:val="none" w:sz="0" w:space="0" w:color="auto"/>
            <w:left w:val="none" w:sz="0" w:space="0" w:color="auto"/>
            <w:bottom w:val="none" w:sz="0" w:space="0" w:color="auto"/>
            <w:right w:val="none" w:sz="0" w:space="0" w:color="auto"/>
          </w:divBdr>
        </w:div>
        <w:div w:id="1720783528">
          <w:marLeft w:val="0"/>
          <w:marRight w:val="0"/>
          <w:marTop w:val="0"/>
          <w:marBottom w:val="0"/>
          <w:divBdr>
            <w:top w:val="none" w:sz="0" w:space="0" w:color="auto"/>
            <w:left w:val="none" w:sz="0" w:space="0" w:color="auto"/>
            <w:bottom w:val="none" w:sz="0" w:space="0" w:color="auto"/>
            <w:right w:val="none" w:sz="0" w:space="0" w:color="auto"/>
          </w:divBdr>
        </w:div>
        <w:div w:id="875970771">
          <w:marLeft w:val="0"/>
          <w:marRight w:val="0"/>
          <w:marTop w:val="0"/>
          <w:marBottom w:val="0"/>
          <w:divBdr>
            <w:top w:val="none" w:sz="0" w:space="0" w:color="auto"/>
            <w:left w:val="none" w:sz="0" w:space="0" w:color="auto"/>
            <w:bottom w:val="none" w:sz="0" w:space="0" w:color="auto"/>
            <w:right w:val="none" w:sz="0" w:space="0" w:color="auto"/>
          </w:divBdr>
        </w:div>
        <w:div w:id="72894057">
          <w:marLeft w:val="0"/>
          <w:marRight w:val="0"/>
          <w:marTop w:val="0"/>
          <w:marBottom w:val="0"/>
          <w:divBdr>
            <w:top w:val="none" w:sz="0" w:space="0" w:color="auto"/>
            <w:left w:val="none" w:sz="0" w:space="0" w:color="auto"/>
            <w:bottom w:val="none" w:sz="0" w:space="0" w:color="auto"/>
            <w:right w:val="none" w:sz="0" w:space="0" w:color="auto"/>
          </w:divBdr>
        </w:div>
        <w:div w:id="1350139343">
          <w:marLeft w:val="0"/>
          <w:marRight w:val="0"/>
          <w:marTop w:val="0"/>
          <w:marBottom w:val="0"/>
          <w:divBdr>
            <w:top w:val="none" w:sz="0" w:space="0" w:color="auto"/>
            <w:left w:val="none" w:sz="0" w:space="0" w:color="auto"/>
            <w:bottom w:val="none" w:sz="0" w:space="0" w:color="auto"/>
            <w:right w:val="none" w:sz="0" w:space="0" w:color="auto"/>
          </w:divBdr>
        </w:div>
        <w:div w:id="698164652">
          <w:marLeft w:val="0"/>
          <w:marRight w:val="0"/>
          <w:marTop w:val="0"/>
          <w:marBottom w:val="0"/>
          <w:divBdr>
            <w:top w:val="none" w:sz="0" w:space="0" w:color="auto"/>
            <w:left w:val="none" w:sz="0" w:space="0" w:color="auto"/>
            <w:bottom w:val="none" w:sz="0" w:space="0" w:color="auto"/>
            <w:right w:val="none" w:sz="0" w:space="0" w:color="auto"/>
          </w:divBdr>
        </w:div>
      </w:divsChild>
    </w:div>
    <w:div w:id="1127548676">
      <w:bodyDiv w:val="1"/>
      <w:marLeft w:val="0"/>
      <w:marRight w:val="0"/>
      <w:marTop w:val="0"/>
      <w:marBottom w:val="0"/>
      <w:divBdr>
        <w:top w:val="none" w:sz="0" w:space="0" w:color="auto"/>
        <w:left w:val="none" w:sz="0" w:space="0" w:color="auto"/>
        <w:bottom w:val="none" w:sz="0" w:space="0" w:color="auto"/>
        <w:right w:val="none" w:sz="0" w:space="0" w:color="auto"/>
      </w:divBdr>
    </w:div>
    <w:div w:id="1217814709">
      <w:bodyDiv w:val="1"/>
      <w:marLeft w:val="0"/>
      <w:marRight w:val="0"/>
      <w:marTop w:val="0"/>
      <w:marBottom w:val="0"/>
      <w:divBdr>
        <w:top w:val="none" w:sz="0" w:space="0" w:color="auto"/>
        <w:left w:val="none" w:sz="0" w:space="0" w:color="auto"/>
        <w:bottom w:val="none" w:sz="0" w:space="0" w:color="auto"/>
        <w:right w:val="none" w:sz="0" w:space="0" w:color="auto"/>
      </w:divBdr>
      <w:divsChild>
        <w:div w:id="1911646201">
          <w:marLeft w:val="0"/>
          <w:marRight w:val="720"/>
          <w:marTop w:val="0"/>
          <w:marBottom w:val="0"/>
          <w:divBdr>
            <w:top w:val="none" w:sz="0" w:space="0" w:color="auto"/>
            <w:left w:val="none" w:sz="0" w:space="0" w:color="auto"/>
            <w:bottom w:val="none" w:sz="0" w:space="0" w:color="auto"/>
            <w:right w:val="none" w:sz="0" w:space="0" w:color="auto"/>
          </w:divBdr>
        </w:div>
        <w:div w:id="1794589616">
          <w:marLeft w:val="0"/>
          <w:marRight w:val="0"/>
          <w:marTop w:val="0"/>
          <w:marBottom w:val="0"/>
          <w:divBdr>
            <w:top w:val="none" w:sz="0" w:space="0" w:color="auto"/>
            <w:left w:val="none" w:sz="0" w:space="0" w:color="auto"/>
            <w:bottom w:val="none" w:sz="0" w:space="0" w:color="auto"/>
            <w:right w:val="none" w:sz="0" w:space="0" w:color="auto"/>
          </w:divBdr>
        </w:div>
      </w:divsChild>
    </w:div>
    <w:div w:id="1246694458">
      <w:bodyDiv w:val="1"/>
      <w:marLeft w:val="0"/>
      <w:marRight w:val="0"/>
      <w:marTop w:val="0"/>
      <w:marBottom w:val="0"/>
      <w:divBdr>
        <w:top w:val="none" w:sz="0" w:space="0" w:color="auto"/>
        <w:left w:val="none" w:sz="0" w:space="0" w:color="auto"/>
        <w:bottom w:val="none" w:sz="0" w:space="0" w:color="auto"/>
        <w:right w:val="none" w:sz="0" w:space="0" w:color="auto"/>
      </w:divBdr>
    </w:div>
    <w:div w:id="1281960698">
      <w:bodyDiv w:val="1"/>
      <w:marLeft w:val="0"/>
      <w:marRight w:val="0"/>
      <w:marTop w:val="0"/>
      <w:marBottom w:val="0"/>
      <w:divBdr>
        <w:top w:val="none" w:sz="0" w:space="0" w:color="auto"/>
        <w:left w:val="none" w:sz="0" w:space="0" w:color="auto"/>
        <w:bottom w:val="none" w:sz="0" w:space="0" w:color="auto"/>
        <w:right w:val="none" w:sz="0" w:space="0" w:color="auto"/>
      </w:divBdr>
    </w:div>
    <w:div w:id="1328629511">
      <w:bodyDiv w:val="1"/>
      <w:marLeft w:val="0"/>
      <w:marRight w:val="0"/>
      <w:marTop w:val="0"/>
      <w:marBottom w:val="0"/>
      <w:divBdr>
        <w:top w:val="none" w:sz="0" w:space="0" w:color="auto"/>
        <w:left w:val="none" w:sz="0" w:space="0" w:color="auto"/>
        <w:bottom w:val="none" w:sz="0" w:space="0" w:color="auto"/>
        <w:right w:val="none" w:sz="0" w:space="0" w:color="auto"/>
      </w:divBdr>
    </w:div>
    <w:div w:id="1371497288">
      <w:bodyDiv w:val="1"/>
      <w:marLeft w:val="0"/>
      <w:marRight w:val="0"/>
      <w:marTop w:val="0"/>
      <w:marBottom w:val="0"/>
      <w:divBdr>
        <w:top w:val="none" w:sz="0" w:space="0" w:color="auto"/>
        <w:left w:val="none" w:sz="0" w:space="0" w:color="auto"/>
        <w:bottom w:val="none" w:sz="0" w:space="0" w:color="auto"/>
        <w:right w:val="none" w:sz="0" w:space="0" w:color="auto"/>
      </w:divBdr>
      <w:divsChild>
        <w:div w:id="1809203500">
          <w:marLeft w:val="-720"/>
          <w:marRight w:val="0"/>
          <w:marTop w:val="0"/>
          <w:marBottom w:val="0"/>
          <w:divBdr>
            <w:top w:val="none" w:sz="0" w:space="0" w:color="auto"/>
            <w:left w:val="none" w:sz="0" w:space="0" w:color="auto"/>
            <w:bottom w:val="none" w:sz="0" w:space="0" w:color="auto"/>
            <w:right w:val="none" w:sz="0" w:space="0" w:color="auto"/>
          </w:divBdr>
        </w:div>
      </w:divsChild>
    </w:div>
    <w:div w:id="1373845086">
      <w:bodyDiv w:val="1"/>
      <w:marLeft w:val="0"/>
      <w:marRight w:val="0"/>
      <w:marTop w:val="0"/>
      <w:marBottom w:val="0"/>
      <w:divBdr>
        <w:top w:val="none" w:sz="0" w:space="0" w:color="auto"/>
        <w:left w:val="none" w:sz="0" w:space="0" w:color="auto"/>
        <w:bottom w:val="none" w:sz="0" w:space="0" w:color="auto"/>
        <w:right w:val="none" w:sz="0" w:space="0" w:color="auto"/>
      </w:divBdr>
    </w:div>
    <w:div w:id="1430539885">
      <w:bodyDiv w:val="1"/>
      <w:marLeft w:val="0"/>
      <w:marRight w:val="0"/>
      <w:marTop w:val="0"/>
      <w:marBottom w:val="0"/>
      <w:divBdr>
        <w:top w:val="none" w:sz="0" w:space="0" w:color="auto"/>
        <w:left w:val="none" w:sz="0" w:space="0" w:color="auto"/>
        <w:bottom w:val="none" w:sz="0" w:space="0" w:color="auto"/>
        <w:right w:val="none" w:sz="0" w:space="0" w:color="auto"/>
      </w:divBdr>
      <w:divsChild>
        <w:div w:id="814683219">
          <w:marLeft w:val="-720"/>
          <w:marRight w:val="0"/>
          <w:marTop w:val="0"/>
          <w:marBottom w:val="0"/>
          <w:divBdr>
            <w:top w:val="none" w:sz="0" w:space="0" w:color="auto"/>
            <w:left w:val="none" w:sz="0" w:space="0" w:color="auto"/>
            <w:bottom w:val="none" w:sz="0" w:space="0" w:color="auto"/>
            <w:right w:val="none" w:sz="0" w:space="0" w:color="auto"/>
          </w:divBdr>
        </w:div>
      </w:divsChild>
    </w:div>
    <w:div w:id="1447773963">
      <w:bodyDiv w:val="1"/>
      <w:marLeft w:val="0"/>
      <w:marRight w:val="0"/>
      <w:marTop w:val="0"/>
      <w:marBottom w:val="0"/>
      <w:divBdr>
        <w:top w:val="none" w:sz="0" w:space="0" w:color="auto"/>
        <w:left w:val="none" w:sz="0" w:space="0" w:color="auto"/>
        <w:bottom w:val="none" w:sz="0" w:space="0" w:color="auto"/>
        <w:right w:val="none" w:sz="0" w:space="0" w:color="auto"/>
      </w:divBdr>
    </w:div>
    <w:div w:id="1572422949">
      <w:bodyDiv w:val="1"/>
      <w:marLeft w:val="0"/>
      <w:marRight w:val="0"/>
      <w:marTop w:val="0"/>
      <w:marBottom w:val="0"/>
      <w:divBdr>
        <w:top w:val="none" w:sz="0" w:space="0" w:color="auto"/>
        <w:left w:val="none" w:sz="0" w:space="0" w:color="auto"/>
        <w:bottom w:val="none" w:sz="0" w:space="0" w:color="auto"/>
        <w:right w:val="none" w:sz="0" w:space="0" w:color="auto"/>
      </w:divBdr>
      <w:divsChild>
        <w:div w:id="1445269754">
          <w:marLeft w:val="-720"/>
          <w:marRight w:val="0"/>
          <w:marTop w:val="0"/>
          <w:marBottom w:val="0"/>
          <w:divBdr>
            <w:top w:val="none" w:sz="0" w:space="0" w:color="auto"/>
            <w:left w:val="none" w:sz="0" w:space="0" w:color="auto"/>
            <w:bottom w:val="none" w:sz="0" w:space="0" w:color="auto"/>
            <w:right w:val="none" w:sz="0" w:space="0" w:color="auto"/>
          </w:divBdr>
        </w:div>
      </w:divsChild>
    </w:div>
    <w:div w:id="1595236899">
      <w:bodyDiv w:val="1"/>
      <w:marLeft w:val="0"/>
      <w:marRight w:val="0"/>
      <w:marTop w:val="0"/>
      <w:marBottom w:val="0"/>
      <w:divBdr>
        <w:top w:val="none" w:sz="0" w:space="0" w:color="auto"/>
        <w:left w:val="none" w:sz="0" w:space="0" w:color="auto"/>
        <w:bottom w:val="none" w:sz="0" w:space="0" w:color="auto"/>
        <w:right w:val="none" w:sz="0" w:space="0" w:color="auto"/>
      </w:divBdr>
    </w:div>
    <w:div w:id="1762528089">
      <w:bodyDiv w:val="1"/>
      <w:marLeft w:val="0"/>
      <w:marRight w:val="0"/>
      <w:marTop w:val="0"/>
      <w:marBottom w:val="0"/>
      <w:divBdr>
        <w:top w:val="none" w:sz="0" w:space="0" w:color="auto"/>
        <w:left w:val="none" w:sz="0" w:space="0" w:color="auto"/>
        <w:bottom w:val="none" w:sz="0" w:space="0" w:color="auto"/>
        <w:right w:val="none" w:sz="0" w:space="0" w:color="auto"/>
      </w:divBdr>
      <w:divsChild>
        <w:div w:id="1656182372">
          <w:marLeft w:val="-720"/>
          <w:marRight w:val="0"/>
          <w:marTop w:val="0"/>
          <w:marBottom w:val="0"/>
          <w:divBdr>
            <w:top w:val="none" w:sz="0" w:space="0" w:color="auto"/>
            <w:left w:val="none" w:sz="0" w:space="0" w:color="auto"/>
            <w:bottom w:val="none" w:sz="0" w:space="0" w:color="auto"/>
            <w:right w:val="none" w:sz="0" w:space="0" w:color="auto"/>
          </w:divBdr>
        </w:div>
      </w:divsChild>
    </w:div>
    <w:div w:id="1773088545">
      <w:bodyDiv w:val="1"/>
      <w:marLeft w:val="0"/>
      <w:marRight w:val="0"/>
      <w:marTop w:val="0"/>
      <w:marBottom w:val="0"/>
      <w:divBdr>
        <w:top w:val="none" w:sz="0" w:space="0" w:color="auto"/>
        <w:left w:val="none" w:sz="0" w:space="0" w:color="auto"/>
        <w:bottom w:val="none" w:sz="0" w:space="0" w:color="auto"/>
        <w:right w:val="none" w:sz="0" w:space="0" w:color="auto"/>
      </w:divBdr>
      <w:divsChild>
        <w:div w:id="1089809679">
          <w:marLeft w:val="0"/>
          <w:marRight w:val="0"/>
          <w:marTop w:val="0"/>
          <w:marBottom w:val="0"/>
          <w:divBdr>
            <w:top w:val="none" w:sz="0" w:space="0" w:color="auto"/>
            <w:left w:val="none" w:sz="0" w:space="0" w:color="auto"/>
            <w:bottom w:val="none" w:sz="0" w:space="0" w:color="auto"/>
            <w:right w:val="none" w:sz="0" w:space="0" w:color="auto"/>
          </w:divBdr>
        </w:div>
        <w:div w:id="739207765">
          <w:marLeft w:val="0"/>
          <w:marRight w:val="0"/>
          <w:marTop w:val="0"/>
          <w:marBottom w:val="0"/>
          <w:divBdr>
            <w:top w:val="none" w:sz="0" w:space="0" w:color="auto"/>
            <w:left w:val="none" w:sz="0" w:space="0" w:color="auto"/>
            <w:bottom w:val="none" w:sz="0" w:space="0" w:color="auto"/>
            <w:right w:val="none" w:sz="0" w:space="0" w:color="auto"/>
          </w:divBdr>
        </w:div>
        <w:div w:id="1664239502">
          <w:marLeft w:val="0"/>
          <w:marRight w:val="0"/>
          <w:marTop w:val="0"/>
          <w:marBottom w:val="0"/>
          <w:divBdr>
            <w:top w:val="none" w:sz="0" w:space="0" w:color="auto"/>
            <w:left w:val="none" w:sz="0" w:space="0" w:color="auto"/>
            <w:bottom w:val="none" w:sz="0" w:space="0" w:color="auto"/>
            <w:right w:val="none" w:sz="0" w:space="0" w:color="auto"/>
          </w:divBdr>
        </w:div>
        <w:div w:id="966544997">
          <w:marLeft w:val="0"/>
          <w:marRight w:val="0"/>
          <w:marTop w:val="0"/>
          <w:marBottom w:val="0"/>
          <w:divBdr>
            <w:top w:val="none" w:sz="0" w:space="0" w:color="auto"/>
            <w:left w:val="none" w:sz="0" w:space="0" w:color="auto"/>
            <w:bottom w:val="none" w:sz="0" w:space="0" w:color="auto"/>
            <w:right w:val="none" w:sz="0" w:space="0" w:color="auto"/>
          </w:divBdr>
        </w:div>
        <w:div w:id="397049648">
          <w:marLeft w:val="0"/>
          <w:marRight w:val="0"/>
          <w:marTop w:val="0"/>
          <w:marBottom w:val="0"/>
          <w:divBdr>
            <w:top w:val="none" w:sz="0" w:space="0" w:color="auto"/>
            <w:left w:val="none" w:sz="0" w:space="0" w:color="auto"/>
            <w:bottom w:val="none" w:sz="0" w:space="0" w:color="auto"/>
            <w:right w:val="none" w:sz="0" w:space="0" w:color="auto"/>
          </w:divBdr>
        </w:div>
        <w:div w:id="219557856">
          <w:marLeft w:val="0"/>
          <w:marRight w:val="0"/>
          <w:marTop w:val="0"/>
          <w:marBottom w:val="0"/>
          <w:divBdr>
            <w:top w:val="none" w:sz="0" w:space="0" w:color="auto"/>
            <w:left w:val="none" w:sz="0" w:space="0" w:color="auto"/>
            <w:bottom w:val="none" w:sz="0" w:space="0" w:color="auto"/>
            <w:right w:val="none" w:sz="0" w:space="0" w:color="auto"/>
          </w:divBdr>
        </w:div>
        <w:div w:id="764423448">
          <w:marLeft w:val="0"/>
          <w:marRight w:val="0"/>
          <w:marTop w:val="0"/>
          <w:marBottom w:val="0"/>
          <w:divBdr>
            <w:top w:val="none" w:sz="0" w:space="0" w:color="auto"/>
            <w:left w:val="none" w:sz="0" w:space="0" w:color="auto"/>
            <w:bottom w:val="none" w:sz="0" w:space="0" w:color="auto"/>
            <w:right w:val="none" w:sz="0" w:space="0" w:color="auto"/>
          </w:divBdr>
        </w:div>
        <w:div w:id="2079745080">
          <w:marLeft w:val="0"/>
          <w:marRight w:val="0"/>
          <w:marTop w:val="0"/>
          <w:marBottom w:val="0"/>
          <w:divBdr>
            <w:top w:val="none" w:sz="0" w:space="0" w:color="auto"/>
            <w:left w:val="none" w:sz="0" w:space="0" w:color="auto"/>
            <w:bottom w:val="none" w:sz="0" w:space="0" w:color="auto"/>
            <w:right w:val="none" w:sz="0" w:space="0" w:color="auto"/>
          </w:divBdr>
        </w:div>
        <w:div w:id="1534347993">
          <w:marLeft w:val="0"/>
          <w:marRight w:val="0"/>
          <w:marTop w:val="0"/>
          <w:marBottom w:val="0"/>
          <w:divBdr>
            <w:top w:val="none" w:sz="0" w:space="0" w:color="auto"/>
            <w:left w:val="none" w:sz="0" w:space="0" w:color="auto"/>
            <w:bottom w:val="none" w:sz="0" w:space="0" w:color="auto"/>
            <w:right w:val="none" w:sz="0" w:space="0" w:color="auto"/>
          </w:divBdr>
        </w:div>
        <w:div w:id="73817660">
          <w:marLeft w:val="0"/>
          <w:marRight w:val="0"/>
          <w:marTop w:val="0"/>
          <w:marBottom w:val="0"/>
          <w:divBdr>
            <w:top w:val="none" w:sz="0" w:space="0" w:color="auto"/>
            <w:left w:val="none" w:sz="0" w:space="0" w:color="auto"/>
            <w:bottom w:val="none" w:sz="0" w:space="0" w:color="auto"/>
            <w:right w:val="none" w:sz="0" w:space="0" w:color="auto"/>
          </w:divBdr>
        </w:div>
        <w:div w:id="1405833876">
          <w:marLeft w:val="0"/>
          <w:marRight w:val="0"/>
          <w:marTop w:val="0"/>
          <w:marBottom w:val="0"/>
          <w:divBdr>
            <w:top w:val="none" w:sz="0" w:space="0" w:color="auto"/>
            <w:left w:val="none" w:sz="0" w:space="0" w:color="auto"/>
            <w:bottom w:val="none" w:sz="0" w:space="0" w:color="auto"/>
            <w:right w:val="none" w:sz="0" w:space="0" w:color="auto"/>
          </w:divBdr>
        </w:div>
        <w:div w:id="104079548">
          <w:marLeft w:val="0"/>
          <w:marRight w:val="0"/>
          <w:marTop w:val="0"/>
          <w:marBottom w:val="0"/>
          <w:divBdr>
            <w:top w:val="none" w:sz="0" w:space="0" w:color="auto"/>
            <w:left w:val="none" w:sz="0" w:space="0" w:color="auto"/>
            <w:bottom w:val="none" w:sz="0" w:space="0" w:color="auto"/>
            <w:right w:val="none" w:sz="0" w:space="0" w:color="auto"/>
          </w:divBdr>
        </w:div>
        <w:div w:id="1428958662">
          <w:marLeft w:val="0"/>
          <w:marRight w:val="0"/>
          <w:marTop w:val="0"/>
          <w:marBottom w:val="0"/>
          <w:divBdr>
            <w:top w:val="none" w:sz="0" w:space="0" w:color="auto"/>
            <w:left w:val="none" w:sz="0" w:space="0" w:color="auto"/>
            <w:bottom w:val="none" w:sz="0" w:space="0" w:color="auto"/>
            <w:right w:val="none" w:sz="0" w:space="0" w:color="auto"/>
          </w:divBdr>
        </w:div>
        <w:div w:id="221911102">
          <w:marLeft w:val="0"/>
          <w:marRight w:val="0"/>
          <w:marTop w:val="0"/>
          <w:marBottom w:val="0"/>
          <w:divBdr>
            <w:top w:val="none" w:sz="0" w:space="0" w:color="auto"/>
            <w:left w:val="none" w:sz="0" w:space="0" w:color="auto"/>
            <w:bottom w:val="none" w:sz="0" w:space="0" w:color="auto"/>
            <w:right w:val="none" w:sz="0" w:space="0" w:color="auto"/>
          </w:divBdr>
        </w:div>
        <w:div w:id="500052501">
          <w:marLeft w:val="0"/>
          <w:marRight w:val="0"/>
          <w:marTop w:val="0"/>
          <w:marBottom w:val="0"/>
          <w:divBdr>
            <w:top w:val="none" w:sz="0" w:space="0" w:color="auto"/>
            <w:left w:val="none" w:sz="0" w:space="0" w:color="auto"/>
            <w:bottom w:val="none" w:sz="0" w:space="0" w:color="auto"/>
            <w:right w:val="none" w:sz="0" w:space="0" w:color="auto"/>
          </w:divBdr>
        </w:div>
        <w:div w:id="1890023382">
          <w:marLeft w:val="0"/>
          <w:marRight w:val="0"/>
          <w:marTop w:val="0"/>
          <w:marBottom w:val="0"/>
          <w:divBdr>
            <w:top w:val="none" w:sz="0" w:space="0" w:color="auto"/>
            <w:left w:val="none" w:sz="0" w:space="0" w:color="auto"/>
            <w:bottom w:val="none" w:sz="0" w:space="0" w:color="auto"/>
            <w:right w:val="none" w:sz="0" w:space="0" w:color="auto"/>
          </w:divBdr>
        </w:div>
        <w:div w:id="1806385791">
          <w:marLeft w:val="0"/>
          <w:marRight w:val="0"/>
          <w:marTop w:val="0"/>
          <w:marBottom w:val="0"/>
          <w:divBdr>
            <w:top w:val="none" w:sz="0" w:space="0" w:color="auto"/>
            <w:left w:val="none" w:sz="0" w:space="0" w:color="auto"/>
            <w:bottom w:val="none" w:sz="0" w:space="0" w:color="auto"/>
            <w:right w:val="none" w:sz="0" w:space="0" w:color="auto"/>
          </w:divBdr>
        </w:div>
        <w:div w:id="239752381">
          <w:marLeft w:val="0"/>
          <w:marRight w:val="0"/>
          <w:marTop w:val="0"/>
          <w:marBottom w:val="0"/>
          <w:divBdr>
            <w:top w:val="none" w:sz="0" w:space="0" w:color="auto"/>
            <w:left w:val="none" w:sz="0" w:space="0" w:color="auto"/>
            <w:bottom w:val="none" w:sz="0" w:space="0" w:color="auto"/>
            <w:right w:val="none" w:sz="0" w:space="0" w:color="auto"/>
          </w:divBdr>
        </w:div>
        <w:div w:id="1896698516">
          <w:marLeft w:val="0"/>
          <w:marRight w:val="0"/>
          <w:marTop w:val="0"/>
          <w:marBottom w:val="0"/>
          <w:divBdr>
            <w:top w:val="none" w:sz="0" w:space="0" w:color="auto"/>
            <w:left w:val="none" w:sz="0" w:space="0" w:color="auto"/>
            <w:bottom w:val="none" w:sz="0" w:space="0" w:color="auto"/>
            <w:right w:val="none" w:sz="0" w:space="0" w:color="auto"/>
          </w:divBdr>
        </w:div>
        <w:div w:id="666633388">
          <w:marLeft w:val="0"/>
          <w:marRight w:val="0"/>
          <w:marTop w:val="0"/>
          <w:marBottom w:val="0"/>
          <w:divBdr>
            <w:top w:val="none" w:sz="0" w:space="0" w:color="auto"/>
            <w:left w:val="none" w:sz="0" w:space="0" w:color="auto"/>
            <w:bottom w:val="none" w:sz="0" w:space="0" w:color="auto"/>
            <w:right w:val="none" w:sz="0" w:space="0" w:color="auto"/>
          </w:divBdr>
        </w:div>
        <w:div w:id="1167014188">
          <w:marLeft w:val="0"/>
          <w:marRight w:val="0"/>
          <w:marTop w:val="0"/>
          <w:marBottom w:val="0"/>
          <w:divBdr>
            <w:top w:val="none" w:sz="0" w:space="0" w:color="auto"/>
            <w:left w:val="none" w:sz="0" w:space="0" w:color="auto"/>
            <w:bottom w:val="none" w:sz="0" w:space="0" w:color="auto"/>
            <w:right w:val="none" w:sz="0" w:space="0" w:color="auto"/>
          </w:divBdr>
        </w:div>
        <w:div w:id="1604610101">
          <w:marLeft w:val="0"/>
          <w:marRight w:val="0"/>
          <w:marTop w:val="0"/>
          <w:marBottom w:val="0"/>
          <w:divBdr>
            <w:top w:val="none" w:sz="0" w:space="0" w:color="auto"/>
            <w:left w:val="none" w:sz="0" w:space="0" w:color="auto"/>
            <w:bottom w:val="none" w:sz="0" w:space="0" w:color="auto"/>
            <w:right w:val="none" w:sz="0" w:space="0" w:color="auto"/>
          </w:divBdr>
        </w:div>
        <w:div w:id="1621106301">
          <w:marLeft w:val="0"/>
          <w:marRight w:val="0"/>
          <w:marTop w:val="0"/>
          <w:marBottom w:val="0"/>
          <w:divBdr>
            <w:top w:val="none" w:sz="0" w:space="0" w:color="auto"/>
            <w:left w:val="none" w:sz="0" w:space="0" w:color="auto"/>
            <w:bottom w:val="none" w:sz="0" w:space="0" w:color="auto"/>
            <w:right w:val="none" w:sz="0" w:space="0" w:color="auto"/>
          </w:divBdr>
        </w:div>
        <w:div w:id="830877862">
          <w:marLeft w:val="0"/>
          <w:marRight w:val="0"/>
          <w:marTop w:val="0"/>
          <w:marBottom w:val="0"/>
          <w:divBdr>
            <w:top w:val="none" w:sz="0" w:space="0" w:color="auto"/>
            <w:left w:val="none" w:sz="0" w:space="0" w:color="auto"/>
            <w:bottom w:val="none" w:sz="0" w:space="0" w:color="auto"/>
            <w:right w:val="none" w:sz="0" w:space="0" w:color="auto"/>
          </w:divBdr>
        </w:div>
        <w:div w:id="1520466057">
          <w:marLeft w:val="0"/>
          <w:marRight w:val="0"/>
          <w:marTop w:val="0"/>
          <w:marBottom w:val="0"/>
          <w:divBdr>
            <w:top w:val="none" w:sz="0" w:space="0" w:color="auto"/>
            <w:left w:val="none" w:sz="0" w:space="0" w:color="auto"/>
            <w:bottom w:val="none" w:sz="0" w:space="0" w:color="auto"/>
            <w:right w:val="none" w:sz="0" w:space="0" w:color="auto"/>
          </w:divBdr>
        </w:div>
        <w:div w:id="1038354609">
          <w:marLeft w:val="0"/>
          <w:marRight w:val="0"/>
          <w:marTop w:val="0"/>
          <w:marBottom w:val="0"/>
          <w:divBdr>
            <w:top w:val="none" w:sz="0" w:space="0" w:color="auto"/>
            <w:left w:val="none" w:sz="0" w:space="0" w:color="auto"/>
            <w:bottom w:val="none" w:sz="0" w:space="0" w:color="auto"/>
            <w:right w:val="none" w:sz="0" w:space="0" w:color="auto"/>
          </w:divBdr>
        </w:div>
        <w:div w:id="40784595">
          <w:marLeft w:val="0"/>
          <w:marRight w:val="0"/>
          <w:marTop w:val="0"/>
          <w:marBottom w:val="0"/>
          <w:divBdr>
            <w:top w:val="none" w:sz="0" w:space="0" w:color="auto"/>
            <w:left w:val="none" w:sz="0" w:space="0" w:color="auto"/>
            <w:bottom w:val="none" w:sz="0" w:space="0" w:color="auto"/>
            <w:right w:val="none" w:sz="0" w:space="0" w:color="auto"/>
          </w:divBdr>
        </w:div>
        <w:div w:id="139350488">
          <w:marLeft w:val="0"/>
          <w:marRight w:val="0"/>
          <w:marTop w:val="0"/>
          <w:marBottom w:val="0"/>
          <w:divBdr>
            <w:top w:val="none" w:sz="0" w:space="0" w:color="auto"/>
            <w:left w:val="none" w:sz="0" w:space="0" w:color="auto"/>
            <w:bottom w:val="none" w:sz="0" w:space="0" w:color="auto"/>
            <w:right w:val="none" w:sz="0" w:space="0" w:color="auto"/>
          </w:divBdr>
        </w:div>
        <w:div w:id="1710228384">
          <w:marLeft w:val="0"/>
          <w:marRight w:val="0"/>
          <w:marTop w:val="0"/>
          <w:marBottom w:val="0"/>
          <w:divBdr>
            <w:top w:val="none" w:sz="0" w:space="0" w:color="auto"/>
            <w:left w:val="none" w:sz="0" w:space="0" w:color="auto"/>
            <w:bottom w:val="none" w:sz="0" w:space="0" w:color="auto"/>
            <w:right w:val="none" w:sz="0" w:space="0" w:color="auto"/>
          </w:divBdr>
        </w:div>
        <w:div w:id="509030950">
          <w:marLeft w:val="0"/>
          <w:marRight w:val="0"/>
          <w:marTop w:val="0"/>
          <w:marBottom w:val="0"/>
          <w:divBdr>
            <w:top w:val="none" w:sz="0" w:space="0" w:color="auto"/>
            <w:left w:val="none" w:sz="0" w:space="0" w:color="auto"/>
            <w:bottom w:val="none" w:sz="0" w:space="0" w:color="auto"/>
            <w:right w:val="none" w:sz="0" w:space="0" w:color="auto"/>
          </w:divBdr>
        </w:div>
        <w:div w:id="1872720329">
          <w:marLeft w:val="0"/>
          <w:marRight w:val="0"/>
          <w:marTop w:val="0"/>
          <w:marBottom w:val="0"/>
          <w:divBdr>
            <w:top w:val="none" w:sz="0" w:space="0" w:color="auto"/>
            <w:left w:val="none" w:sz="0" w:space="0" w:color="auto"/>
            <w:bottom w:val="none" w:sz="0" w:space="0" w:color="auto"/>
            <w:right w:val="none" w:sz="0" w:space="0" w:color="auto"/>
          </w:divBdr>
        </w:div>
        <w:div w:id="1351834905">
          <w:marLeft w:val="0"/>
          <w:marRight w:val="0"/>
          <w:marTop w:val="0"/>
          <w:marBottom w:val="0"/>
          <w:divBdr>
            <w:top w:val="none" w:sz="0" w:space="0" w:color="auto"/>
            <w:left w:val="none" w:sz="0" w:space="0" w:color="auto"/>
            <w:bottom w:val="none" w:sz="0" w:space="0" w:color="auto"/>
            <w:right w:val="none" w:sz="0" w:space="0" w:color="auto"/>
          </w:divBdr>
        </w:div>
        <w:div w:id="813331171">
          <w:marLeft w:val="0"/>
          <w:marRight w:val="0"/>
          <w:marTop w:val="0"/>
          <w:marBottom w:val="0"/>
          <w:divBdr>
            <w:top w:val="none" w:sz="0" w:space="0" w:color="auto"/>
            <w:left w:val="none" w:sz="0" w:space="0" w:color="auto"/>
            <w:bottom w:val="none" w:sz="0" w:space="0" w:color="auto"/>
            <w:right w:val="none" w:sz="0" w:space="0" w:color="auto"/>
          </w:divBdr>
        </w:div>
        <w:div w:id="365494448">
          <w:marLeft w:val="0"/>
          <w:marRight w:val="0"/>
          <w:marTop w:val="0"/>
          <w:marBottom w:val="0"/>
          <w:divBdr>
            <w:top w:val="none" w:sz="0" w:space="0" w:color="auto"/>
            <w:left w:val="none" w:sz="0" w:space="0" w:color="auto"/>
            <w:bottom w:val="none" w:sz="0" w:space="0" w:color="auto"/>
            <w:right w:val="none" w:sz="0" w:space="0" w:color="auto"/>
          </w:divBdr>
        </w:div>
        <w:div w:id="1705669957">
          <w:marLeft w:val="0"/>
          <w:marRight w:val="0"/>
          <w:marTop w:val="0"/>
          <w:marBottom w:val="0"/>
          <w:divBdr>
            <w:top w:val="none" w:sz="0" w:space="0" w:color="auto"/>
            <w:left w:val="none" w:sz="0" w:space="0" w:color="auto"/>
            <w:bottom w:val="none" w:sz="0" w:space="0" w:color="auto"/>
            <w:right w:val="none" w:sz="0" w:space="0" w:color="auto"/>
          </w:divBdr>
        </w:div>
        <w:div w:id="2131430267">
          <w:marLeft w:val="0"/>
          <w:marRight w:val="0"/>
          <w:marTop w:val="0"/>
          <w:marBottom w:val="0"/>
          <w:divBdr>
            <w:top w:val="none" w:sz="0" w:space="0" w:color="auto"/>
            <w:left w:val="none" w:sz="0" w:space="0" w:color="auto"/>
            <w:bottom w:val="none" w:sz="0" w:space="0" w:color="auto"/>
            <w:right w:val="none" w:sz="0" w:space="0" w:color="auto"/>
          </w:divBdr>
        </w:div>
        <w:div w:id="2052874284">
          <w:marLeft w:val="0"/>
          <w:marRight w:val="0"/>
          <w:marTop w:val="0"/>
          <w:marBottom w:val="0"/>
          <w:divBdr>
            <w:top w:val="none" w:sz="0" w:space="0" w:color="auto"/>
            <w:left w:val="none" w:sz="0" w:space="0" w:color="auto"/>
            <w:bottom w:val="none" w:sz="0" w:space="0" w:color="auto"/>
            <w:right w:val="none" w:sz="0" w:space="0" w:color="auto"/>
          </w:divBdr>
        </w:div>
        <w:div w:id="737358440">
          <w:marLeft w:val="0"/>
          <w:marRight w:val="0"/>
          <w:marTop w:val="0"/>
          <w:marBottom w:val="0"/>
          <w:divBdr>
            <w:top w:val="none" w:sz="0" w:space="0" w:color="auto"/>
            <w:left w:val="none" w:sz="0" w:space="0" w:color="auto"/>
            <w:bottom w:val="none" w:sz="0" w:space="0" w:color="auto"/>
            <w:right w:val="none" w:sz="0" w:space="0" w:color="auto"/>
          </w:divBdr>
        </w:div>
        <w:div w:id="1254439714">
          <w:marLeft w:val="0"/>
          <w:marRight w:val="0"/>
          <w:marTop w:val="0"/>
          <w:marBottom w:val="0"/>
          <w:divBdr>
            <w:top w:val="none" w:sz="0" w:space="0" w:color="auto"/>
            <w:left w:val="none" w:sz="0" w:space="0" w:color="auto"/>
            <w:bottom w:val="none" w:sz="0" w:space="0" w:color="auto"/>
            <w:right w:val="none" w:sz="0" w:space="0" w:color="auto"/>
          </w:divBdr>
        </w:div>
        <w:div w:id="649795816">
          <w:marLeft w:val="0"/>
          <w:marRight w:val="0"/>
          <w:marTop w:val="0"/>
          <w:marBottom w:val="0"/>
          <w:divBdr>
            <w:top w:val="none" w:sz="0" w:space="0" w:color="auto"/>
            <w:left w:val="none" w:sz="0" w:space="0" w:color="auto"/>
            <w:bottom w:val="none" w:sz="0" w:space="0" w:color="auto"/>
            <w:right w:val="none" w:sz="0" w:space="0" w:color="auto"/>
          </w:divBdr>
        </w:div>
        <w:div w:id="278147618">
          <w:marLeft w:val="0"/>
          <w:marRight w:val="0"/>
          <w:marTop w:val="0"/>
          <w:marBottom w:val="0"/>
          <w:divBdr>
            <w:top w:val="none" w:sz="0" w:space="0" w:color="auto"/>
            <w:left w:val="none" w:sz="0" w:space="0" w:color="auto"/>
            <w:bottom w:val="none" w:sz="0" w:space="0" w:color="auto"/>
            <w:right w:val="none" w:sz="0" w:space="0" w:color="auto"/>
          </w:divBdr>
        </w:div>
        <w:div w:id="1547526029">
          <w:marLeft w:val="0"/>
          <w:marRight w:val="0"/>
          <w:marTop w:val="0"/>
          <w:marBottom w:val="0"/>
          <w:divBdr>
            <w:top w:val="none" w:sz="0" w:space="0" w:color="auto"/>
            <w:left w:val="none" w:sz="0" w:space="0" w:color="auto"/>
            <w:bottom w:val="none" w:sz="0" w:space="0" w:color="auto"/>
            <w:right w:val="none" w:sz="0" w:space="0" w:color="auto"/>
          </w:divBdr>
        </w:div>
        <w:div w:id="1450591399">
          <w:marLeft w:val="0"/>
          <w:marRight w:val="0"/>
          <w:marTop w:val="0"/>
          <w:marBottom w:val="0"/>
          <w:divBdr>
            <w:top w:val="none" w:sz="0" w:space="0" w:color="auto"/>
            <w:left w:val="none" w:sz="0" w:space="0" w:color="auto"/>
            <w:bottom w:val="none" w:sz="0" w:space="0" w:color="auto"/>
            <w:right w:val="none" w:sz="0" w:space="0" w:color="auto"/>
          </w:divBdr>
        </w:div>
        <w:div w:id="1516724967">
          <w:marLeft w:val="0"/>
          <w:marRight w:val="0"/>
          <w:marTop w:val="0"/>
          <w:marBottom w:val="0"/>
          <w:divBdr>
            <w:top w:val="none" w:sz="0" w:space="0" w:color="auto"/>
            <w:left w:val="none" w:sz="0" w:space="0" w:color="auto"/>
            <w:bottom w:val="none" w:sz="0" w:space="0" w:color="auto"/>
            <w:right w:val="none" w:sz="0" w:space="0" w:color="auto"/>
          </w:divBdr>
        </w:div>
        <w:div w:id="1337458740">
          <w:marLeft w:val="0"/>
          <w:marRight w:val="0"/>
          <w:marTop w:val="0"/>
          <w:marBottom w:val="0"/>
          <w:divBdr>
            <w:top w:val="none" w:sz="0" w:space="0" w:color="auto"/>
            <w:left w:val="none" w:sz="0" w:space="0" w:color="auto"/>
            <w:bottom w:val="none" w:sz="0" w:space="0" w:color="auto"/>
            <w:right w:val="none" w:sz="0" w:space="0" w:color="auto"/>
          </w:divBdr>
        </w:div>
        <w:div w:id="1377125715">
          <w:marLeft w:val="0"/>
          <w:marRight w:val="0"/>
          <w:marTop w:val="0"/>
          <w:marBottom w:val="0"/>
          <w:divBdr>
            <w:top w:val="none" w:sz="0" w:space="0" w:color="auto"/>
            <w:left w:val="none" w:sz="0" w:space="0" w:color="auto"/>
            <w:bottom w:val="none" w:sz="0" w:space="0" w:color="auto"/>
            <w:right w:val="none" w:sz="0" w:space="0" w:color="auto"/>
          </w:divBdr>
        </w:div>
        <w:div w:id="431054392">
          <w:marLeft w:val="0"/>
          <w:marRight w:val="0"/>
          <w:marTop w:val="0"/>
          <w:marBottom w:val="0"/>
          <w:divBdr>
            <w:top w:val="none" w:sz="0" w:space="0" w:color="auto"/>
            <w:left w:val="none" w:sz="0" w:space="0" w:color="auto"/>
            <w:bottom w:val="none" w:sz="0" w:space="0" w:color="auto"/>
            <w:right w:val="none" w:sz="0" w:space="0" w:color="auto"/>
          </w:divBdr>
        </w:div>
        <w:div w:id="874582111">
          <w:marLeft w:val="0"/>
          <w:marRight w:val="0"/>
          <w:marTop w:val="0"/>
          <w:marBottom w:val="0"/>
          <w:divBdr>
            <w:top w:val="none" w:sz="0" w:space="0" w:color="auto"/>
            <w:left w:val="none" w:sz="0" w:space="0" w:color="auto"/>
            <w:bottom w:val="none" w:sz="0" w:space="0" w:color="auto"/>
            <w:right w:val="none" w:sz="0" w:space="0" w:color="auto"/>
          </w:divBdr>
        </w:div>
        <w:div w:id="180363898">
          <w:marLeft w:val="0"/>
          <w:marRight w:val="0"/>
          <w:marTop w:val="0"/>
          <w:marBottom w:val="0"/>
          <w:divBdr>
            <w:top w:val="none" w:sz="0" w:space="0" w:color="auto"/>
            <w:left w:val="none" w:sz="0" w:space="0" w:color="auto"/>
            <w:bottom w:val="none" w:sz="0" w:space="0" w:color="auto"/>
            <w:right w:val="none" w:sz="0" w:space="0" w:color="auto"/>
          </w:divBdr>
        </w:div>
        <w:div w:id="630131653">
          <w:marLeft w:val="0"/>
          <w:marRight w:val="0"/>
          <w:marTop w:val="0"/>
          <w:marBottom w:val="0"/>
          <w:divBdr>
            <w:top w:val="none" w:sz="0" w:space="0" w:color="auto"/>
            <w:left w:val="none" w:sz="0" w:space="0" w:color="auto"/>
            <w:bottom w:val="none" w:sz="0" w:space="0" w:color="auto"/>
            <w:right w:val="none" w:sz="0" w:space="0" w:color="auto"/>
          </w:divBdr>
        </w:div>
        <w:div w:id="196356540">
          <w:marLeft w:val="0"/>
          <w:marRight w:val="0"/>
          <w:marTop w:val="0"/>
          <w:marBottom w:val="0"/>
          <w:divBdr>
            <w:top w:val="none" w:sz="0" w:space="0" w:color="auto"/>
            <w:left w:val="none" w:sz="0" w:space="0" w:color="auto"/>
            <w:bottom w:val="none" w:sz="0" w:space="0" w:color="auto"/>
            <w:right w:val="none" w:sz="0" w:space="0" w:color="auto"/>
          </w:divBdr>
        </w:div>
        <w:div w:id="411972234">
          <w:marLeft w:val="0"/>
          <w:marRight w:val="0"/>
          <w:marTop w:val="0"/>
          <w:marBottom w:val="0"/>
          <w:divBdr>
            <w:top w:val="none" w:sz="0" w:space="0" w:color="auto"/>
            <w:left w:val="none" w:sz="0" w:space="0" w:color="auto"/>
            <w:bottom w:val="none" w:sz="0" w:space="0" w:color="auto"/>
            <w:right w:val="none" w:sz="0" w:space="0" w:color="auto"/>
          </w:divBdr>
        </w:div>
        <w:div w:id="1710909427">
          <w:marLeft w:val="0"/>
          <w:marRight w:val="0"/>
          <w:marTop w:val="0"/>
          <w:marBottom w:val="0"/>
          <w:divBdr>
            <w:top w:val="none" w:sz="0" w:space="0" w:color="auto"/>
            <w:left w:val="none" w:sz="0" w:space="0" w:color="auto"/>
            <w:bottom w:val="none" w:sz="0" w:space="0" w:color="auto"/>
            <w:right w:val="none" w:sz="0" w:space="0" w:color="auto"/>
          </w:divBdr>
        </w:div>
        <w:div w:id="242111189">
          <w:marLeft w:val="0"/>
          <w:marRight w:val="0"/>
          <w:marTop w:val="0"/>
          <w:marBottom w:val="0"/>
          <w:divBdr>
            <w:top w:val="none" w:sz="0" w:space="0" w:color="auto"/>
            <w:left w:val="none" w:sz="0" w:space="0" w:color="auto"/>
            <w:bottom w:val="none" w:sz="0" w:space="0" w:color="auto"/>
            <w:right w:val="none" w:sz="0" w:space="0" w:color="auto"/>
          </w:divBdr>
        </w:div>
        <w:div w:id="1601183579">
          <w:marLeft w:val="0"/>
          <w:marRight w:val="0"/>
          <w:marTop w:val="0"/>
          <w:marBottom w:val="0"/>
          <w:divBdr>
            <w:top w:val="none" w:sz="0" w:space="0" w:color="auto"/>
            <w:left w:val="none" w:sz="0" w:space="0" w:color="auto"/>
            <w:bottom w:val="none" w:sz="0" w:space="0" w:color="auto"/>
            <w:right w:val="none" w:sz="0" w:space="0" w:color="auto"/>
          </w:divBdr>
        </w:div>
        <w:div w:id="1871065312">
          <w:marLeft w:val="0"/>
          <w:marRight w:val="0"/>
          <w:marTop w:val="0"/>
          <w:marBottom w:val="0"/>
          <w:divBdr>
            <w:top w:val="none" w:sz="0" w:space="0" w:color="auto"/>
            <w:left w:val="none" w:sz="0" w:space="0" w:color="auto"/>
            <w:bottom w:val="none" w:sz="0" w:space="0" w:color="auto"/>
            <w:right w:val="none" w:sz="0" w:space="0" w:color="auto"/>
          </w:divBdr>
        </w:div>
        <w:div w:id="134373881">
          <w:marLeft w:val="0"/>
          <w:marRight w:val="0"/>
          <w:marTop w:val="0"/>
          <w:marBottom w:val="0"/>
          <w:divBdr>
            <w:top w:val="none" w:sz="0" w:space="0" w:color="auto"/>
            <w:left w:val="none" w:sz="0" w:space="0" w:color="auto"/>
            <w:bottom w:val="none" w:sz="0" w:space="0" w:color="auto"/>
            <w:right w:val="none" w:sz="0" w:space="0" w:color="auto"/>
          </w:divBdr>
        </w:div>
        <w:div w:id="1047560041">
          <w:marLeft w:val="0"/>
          <w:marRight w:val="0"/>
          <w:marTop w:val="0"/>
          <w:marBottom w:val="0"/>
          <w:divBdr>
            <w:top w:val="none" w:sz="0" w:space="0" w:color="auto"/>
            <w:left w:val="none" w:sz="0" w:space="0" w:color="auto"/>
            <w:bottom w:val="none" w:sz="0" w:space="0" w:color="auto"/>
            <w:right w:val="none" w:sz="0" w:space="0" w:color="auto"/>
          </w:divBdr>
        </w:div>
        <w:div w:id="320936983">
          <w:marLeft w:val="0"/>
          <w:marRight w:val="0"/>
          <w:marTop w:val="0"/>
          <w:marBottom w:val="0"/>
          <w:divBdr>
            <w:top w:val="none" w:sz="0" w:space="0" w:color="auto"/>
            <w:left w:val="none" w:sz="0" w:space="0" w:color="auto"/>
            <w:bottom w:val="none" w:sz="0" w:space="0" w:color="auto"/>
            <w:right w:val="none" w:sz="0" w:space="0" w:color="auto"/>
          </w:divBdr>
        </w:div>
        <w:div w:id="501749538">
          <w:marLeft w:val="0"/>
          <w:marRight w:val="0"/>
          <w:marTop w:val="0"/>
          <w:marBottom w:val="0"/>
          <w:divBdr>
            <w:top w:val="none" w:sz="0" w:space="0" w:color="auto"/>
            <w:left w:val="none" w:sz="0" w:space="0" w:color="auto"/>
            <w:bottom w:val="none" w:sz="0" w:space="0" w:color="auto"/>
            <w:right w:val="none" w:sz="0" w:space="0" w:color="auto"/>
          </w:divBdr>
        </w:div>
        <w:div w:id="331227235">
          <w:marLeft w:val="0"/>
          <w:marRight w:val="0"/>
          <w:marTop w:val="0"/>
          <w:marBottom w:val="0"/>
          <w:divBdr>
            <w:top w:val="none" w:sz="0" w:space="0" w:color="auto"/>
            <w:left w:val="none" w:sz="0" w:space="0" w:color="auto"/>
            <w:bottom w:val="none" w:sz="0" w:space="0" w:color="auto"/>
            <w:right w:val="none" w:sz="0" w:space="0" w:color="auto"/>
          </w:divBdr>
        </w:div>
        <w:div w:id="204102205">
          <w:marLeft w:val="0"/>
          <w:marRight w:val="0"/>
          <w:marTop w:val="0"/>
          <w:marBottom w:val="0"/>
          <w:divBdr>
            <w:top w:val="none" w:sz="0" w:space="0" w:color="auto"/>
            <w:left w:val="none" w:sz="0" w:space="0" w:color="auto"/>
            <w:bottom w:val="none" w:sz="0" w:space="0" w:color="auto"/>
            <w:right w:val="none" w:sz="0" w:space="0" w:color="auto"/>
          </w:divBdr>
        </w:div>
        <w:div w:id="2122844192">
          <w:marLeft w:val="0"/>
          <w:marRight w:val="0"/>
          <w:marTop w:val="0"/>
          <w:marBottom w:val="0"/>
          <w:divBdr>
            <w:top w:val="none" w:sz="0" w:space="0" w:color="auto"/>
            <w:left w:val="none" w:sz="0" w:space="0" w:color="auto"/>
            <w:bottom w:val="none" w:sz="0" w:space="0" w:color="auto"/>
            <w:right w:val="none" w:sz="0" w:space="0" w:color="auto"/>
          </w:divBdr>
        </w:div>
        <w:div w:id="1132942080">
          <w:marLeft w:val="0"/>
          <w:marRight w:val="0"/>
          <w:marTop w:val="0"/>
          <w:marBottom w:val="0"/>
          <w:divBdr>
            <w:top w:val="none" w:sz="0" w:space="0" w:color="auto"/>
            <w:left w:val="none" w:sz="0" w:space="0" w:color="auto"/>
            <w:bottom w:val="none" w:sz="0" w:space="0" w:color="auto"/>
            <w:right w:val="none" w:sz="0" w:space="0" w:color="auto"/>
          </w:divBdr>
        </w:div>
        <w:div w:id="1364283788">
          <w:marLeft w:val="0"/>
          <w:marRight w:val="0"/>
          <w:marTop w:val="0"/>
          <w:marBottom w:val="0"/>
          <w:divBdr>
            <w:top w:val="none" w:sz="0" w:space="0" w:color="auto"/>
            <w:left w:val="none" w:sz="0" w:space="0" w:color="auto"/>
            <w:bottom w:val="none" w:sz="0" w:space="0" w:color="auto"/>
            <w:right w:val="none" w:sz="0" w:space="0" w:color="auto"/>
          </w:divBdr>
        </w:div>
        <w:div w:id="23295131">
          <w:marLeft w:val="0"/>
          <w:marRight w:val="0"/>
          <w:marTop w:val="0"/>
          <w:marBottom w:val="0"/>
          <w:divBdr>
            <w:top w:val="none" w:sz="0" w:space="0" w:color="auto"/>
            <w:left w:val="none" w:sz="0" w:space="0" w:color="auto"/>
            <w:bottom w:val="none" w:sz="0" w:space="0" w:color="auto"/>
            <w:right w:val="none" w:sz="0" w:space="0" w:color="auto"/>
          </w:divBdr>
        </w:div>
        <w:div w:id="2045591173">
          <w:marLeft w:val="0"/>
          <w:marRight w:val="0"/>
          <w:marTop w:val="0"/>
          <w:marBottom w:val="0"/>
          <w:divBdr>
            <w:top w:val="none" w:sz="0" w:space="0" w:color="auto"/>
            <w:left w:val="none" w:sz="0" w:space="0" w:color="auto"/>
            <w:bottom w:val="none" w:sz="0" w:space="0" w:color="auto"/>
            <w:right w:val="none" w:sz="0" w:space="0" w:color="auto"/>
          </w:divBdr>
        </w:div>
        <w:div w:id="407533311">
          <w:marLeft w:val="0"/>
          <w:marRight w:val="0"/>
          <w:marTop w:val="0"/>
          <w:marBottom w:val="0"/>
          <w:divBdr>
            <w:top w:val="none" w:sz="0" w:space="0" w:color="auto"/>
            <w:left w:val="none" w:sz="0" w:space="0" w:color="auto"/>
            <w:bottom w:val="none" w:sz="0" w:space="0" w:color="auto"/>
            <w:right w:val="none" w:sz="0" w:space="0" w:color="auto"/>
          </w:divBdr>
        </w:div>
        <w:div w:id="1026449039">
          <w:marLeft w:val="0"/>
          <w:marRight w:val="0"/>
          <w:marTop w:val="0"/>
          <w:marBottom w:val="0"/>
          <w:divBdr>
            <w:top w:val="none" w:sz="0" w:space="0" w:color="auto"/>
            <w:left w:val="none" w:sz="0" w:space="0" w:color="auto"/>
            <w:bottom w:val="none" w:sz="0" w:space="0" w:color="auto"/>
            <w:right w:val="none" w:sz="0" w:space="0" w:color="auto"/>
          </w:divBdr>
        </w:div>
        <w:div w:id="695160992">
          <w:marLeft w:val="0"/>
          <w:marRight w:val="0"/>
          <w:marTop w:val="0"/>
          <w:marBottom w:val="0"/>
          <w:divBdr>
            <w:top w:val="none" w:sz="0" w:space="0" w:color="auto"/>
            <w:left w:val="none" w:sz="0" w:space="0" w:color="auto"/>
            <w:bottom w:val="none" w:sz="0" w:space="0" w:color="auto"/>
            <w:right w:val="none" w:sz="0" w:space="0" w:color="auto"/>
          </w:divBdr>
        </w:div>
        <w:div w:id="913508857">
          <w:marLeft w:val="0"/>
          <w:marRight w:val="0"/>
          <w:marTop w:val="0"/>
          <w:marBottom w:val="0"/>
          <w:divBdr>
            <w:top w:val="none" w:sz="0" w:space="0" w:color="auto"/>
            <w:left w:val="none" w:sz="0" w:space="0" w:color="auto"/>
            <w:bottom w:val="none" w:sz="0" w:space="0" w:color="auto"/>
            <w:right w:val="none" w:sz="0" w:space="0" w:color="auto"/>
          </w:divBdr>
        </w:div>
        <w:div w:id="450368213">
          <w:marLeft w:val="0"/>
          <w:marRight w:val="0"/>
          <w:marTop w:val="0"/>
          <w:marBottom w:val="0"/>
          <w:divBdr>
            <w:top w:val="none" w:sz="0" w:space="0" w:color="auto"/>
            <w:left w:val="none" w:sz="0" w:space="0" w:color="auto"/>
            <w:bottom w:val="none" w:sz="0" w:space="0" w:color="auto"/>
            <w:right w:val="none" w:sz="0" w:space="0" w:color="auto"/>
          </w:divBdr>
        </w:div>
        <w:div w:id="333000412">
          <w:marLeft w:val="0"/>
          <w:marRight w:val="0"/>
          <w:marTop w:val="0"/>
          <w:marBottom w:val="0"/>
          <w:divBdr>
            <w:top w:val="none" w:sz="0" w:space="0" w:color="auto"/>
            <w:left w:val="none" w:sz="0" w:space="0" w:color="auto"/>
            <w:bottom w:val="none" w:sz="0" w:space="0" w:color="auto"/>
            <w:right w:val="none" w:sz="0" w:space="0" w:color="auto"/>
          </w:divBdr>
        </w:div>
        <w:div w:id="1348677321">
          <w:marLeft w:val="0"/>
          <w:marRight w:val="0"/>
          <w:marTop w:val="0"/>
          <w:marBottom w:val="0"/>
          <w:divBdr>
            <w:top w:val="none" w:sz="0" w:space="0" w:color="auto"/>
            <w:left w:val="none" w:sz="0" w:space="0" w:color="auto"/>
            <w:bottom w:val="none" w:sz="0" w:space="0" w:color="auto"/>
            <w:right w:val="none" w:sz="0" w:space="0" w:color="auto"/>
          </w:divBdr>
        </w:div>
        <w:div w:id="1873422047">
          <w:marLeft w:val="0"/>
          <w:marRight w:val="0"/>
          <w:marTop w:val="0"/>
          <w:marBottom w:val="0"/>
          <w:divBdr>
            <w:top w:val="none" w:sz="0" w:space="0" w:color="auto"/>
            <w:left w:val="none" w:sz="0" w:space="0" w:color="auto"/>
            <w:bottom w:val="none" w:sz="0" w:space="0" w:color="auto"/>
            <w:right w:val="none" w:sz="0" w:space="0" w:color="auto"/>
          </w:divBdr>
        </w:div>
        <w:div w:id="1026835848">
          <w:marLeft w:val="0"/>
          <w:marRight w:val="0"/>
          <w:marTop w:val="0"/>
          <w:marBottom w:val="0"/>
          <w:divBdr>
            <w:top w:val="none" w:sz="0" w:space="0" w:color="auto"/>
            <w:left w:val="none" w:sz="0" w:space="0" w:color="auto"/>
            <w:bottom w:val="none" w:sz="0" w:space="0" w:color="auto"/>
            <w:right w:val="none" w:sz="0" w:space="0" w:color="auto"/>
          </w:divBdr>
        </w:div>
        <w:div w:id="503396612">
          <w:marLeft w:val="0"/>
          <w:marRight w:val="0"/>
          <w:marTop w:val="0"/>
          <w:marBottom w:val="0"/>
          <w:divBdr>
            <w:top w:val="none" w:sz="0" w:space="0" w:color="auto"/>
            <w:left w:val="none" w:sz="0" w:space="0" w:color="auto"/>
            <w:bottom w:val="none" w:sz="0" w:space="0" w:color="auto"/>
            <w:right w:val="none" w:sz="0" w:space="0" w:color="auto"/>
          </w:divBdr>
        </w:div>
      </w:divsChild>
    </w:div>
    <w:div w:id="1818105863">
      <w:bodyDiv w:val="1"/>
      <w:marLeft w:val="0"/>
      <w:marRight w:val="0"/>
      <w:marTop w:val="0"/>
      <w:marBottom w:val="0"/>
      <w:divBdr>
        <w:top w:val="none" w:sz="0" w:space="0" w:color="auto"/>
        <w:left w:val="none" w:sz="0" w:space="0" w:color="auto"/>
        <w:bottom w:val="none" w:sz="0" w:space="0" w:color="auto"/>
        <w:right w:val="none" w:sz="0" w:space="0" w:color="auto"/>
      </w:divBdr>
      <w:divsChild>
        <w:div w:id="205945654">
          <w:marLeft w:val="-720"/>
          <w:marRight w:val="0"/>
          <w:marTop w:val="0"/>
          <w:marBottom w:val="0"/>
          <w:divBdr>
            <w:top w:val="none" w:sz="0" w:space="0" w:color="auto"/>
            <w:left w:val="none" w:sz="0" w:space="0" w:color="auto"/>
            <w:bottom w:val="none" w:sz="0" w:space="0" w:color="auto"/>
            <w:right w:val="none" w:sz="0" w:space="0" w:color="auto"/>
          </w:divBdr>
        </w:div>
      </w:divsChild>
    </w:div>
    <w:div w:id="2114129701">
      <w:bodyDiv w:val="1"/>
      <w:marLeft w:val="0"/>
      <w:marRight w:val="0"/>
      <w:marTop w:val="0"/>
      <w:marBottom w:val="0"/>
      <w:divBdr>
        <w:top w:val="none" w:sz="0" w:space="0" w:color="auto"/>
        <w:left w:val="none" w:sz="0" w:space="0" w:color="auto"/>
        <w:bottom w:val="none" w:sz="0" w:space="0" w:color="auto"/>
        <w:right w:val="none" w:sz="0" w:space="0" w:color="auto"/>
      </w:divBdr>
    </w:div>
    <w:div w:id="211956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jsr.net/archive/v12i2/MR23131183605.pdf" TargetMode="External"/><Relationship Id="rId3" Type="http://schemas.openxmlformats.org/officeDocument/2006/relationships/webSettings" Target="webSettings.xml"/><Relationship Id="rId7" Type="http://schemas.openxmlformats.org/officeDocument/2006/relationships/hyperlink" Target="https://doi.org/10.1177/1528083721106728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8/1755-1315/711/1/012011" TargetMode="External"/><Relationship Id="rId11" Type="http://schemas.openxmlformats.org/officeDocument/2006/relationships/fontTable" Target="fontTable.xml"/><Relationship Id="rId5" Type="http://schemas.openxmlformats.org/officeDocument/2006/relationships/hyperlink" Target="https://ejournal.upi.edu/index.php/AJSE/article/view/37801" TargetMode="External"/><Relationship Id="rId10" Type="http://schemas.openxmlformats.org/officeDocument/2006/relationships/hyperlink" Target="https://doi.org/10.1016/j.tifs.2021.05.017" TargetMode="External"/><Relationship Id="rId4" Type="http://schemas.openxmlformats.org/officeDocument/2006/relationships/hyperlink" Target="https://www.scribd.com/document/510527946/Nstp-Project" TargetMode="External"/><Relationship Id="rId9" Type="http://schemas.openxmlformats.org/officeDocument/2006/relationships/hyperlink" Target="https://national-u.edu.ph/wp-content/uploads/2019/08/4-JSTAR3-Cataquis-et.-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edwin.jr0003@gmail.com</dc:creator>
  <cp:keywords/>
  <dc:description/>
  <cp:lastModifiedBy>edwin.jr0003@gmail.com</cp:lastModifiedBy>
  <cp:revision>2</cp:revision>
  <dcterms:created xsi:type="dcterms:W3CDTF">2024-10-27T09:20:00Z</dcterms:created>
  <dcterms:modified xsi:type="dcterms:W3CDTF">2024-10-27T09:20:00Z</dcterms:modified>
</cp:coreProperties>
</file>