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r>
        <w:rPr>
          <w:rFonts w:hint="default" w:ascii="Times New Roman" w:hAnsi="Times New Roman" w:cs="Times New Roman"/>
          <w:b/>
          <w:bCs/>
          <w:sz w:val="24"/>
          <w:szCs w:val="24"/>
          <w:lang w:val="en-US"/>
        </w:rPr>
        <w:drawing>
          <wp:anchor distT="0" distB="0" distL="114300" distR="114300" simplePos="0" relativeHeight="251662336" behindDoc="1" locked="0" layoutInCell="1" allowOverlap="1">
            <wp:simplePos x="0" y="0"/>
            <wp:positionH relativeFrom="column">
              <wp:posOffset>518795</wp:posOffset>
            </wp:positionH>
            <wp:positionV relativeFrom="paragraph">
              <wp:posOffset>79375</wp:posOffset>
            </wp:positionV>
            <wp:extent cx="4744085" cy="4681220"/>
            <wp:effectExtent l="209550" t="171450" r="227965" b="195580"/>
            <wp:wrapNone/>
            <wp:docPr id="6" name="Picture 4" descr="166627285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1666272851224"/>
                    <pic:cNvPicPr>
                      <a:picLocks noChangeAspect="1"/>
                    </pic:cNvPicPr>
                  </pic:nvPicPr>
                  <pic:blipFill>
                    <a:blip r:embed="rId8"/>
                    <a:stretch>
                      <a:fillRect/>
                    </a:stretch>
                  </pic:blipFill>
                  <pic:spPr>
                    <a:xfrm>
                      <a:off x="0" y="0"/>
                      <a:ext cx="4744085" cy="4681220"/>
                    </a:xfrm>
                    <a:prstGeom prst="rect">
                      <a:avLst/>
                    </a:prstGeom>
                    <a:noFill/>
                    <a:ln>
                      <a:noFill/>
                    </a:ln>
                    <a:effectLst>
                      <a:glow rad="228600">
                        <a:schemeClr val="accent3">
                          <a:satMod val="175000"/>
                          <a:alpha val="40000"/>
                        </a:schemeClr>
                      </a:glow>
                      <a:softEdge rad="31750"/>
                    </a:effectLst>
                  </pic:spPr>
                </pic:pic>
              </a:graphicData>
            </a:graphic>
          </wp:anchor>
        </w:drawing>
      </w: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r>
        <w:rPr>
          <w:sz w:val="24"/>
        </w:rPr>
        <mc:AlternateContent>
          <mc:Choice Requires="wps">
            <w:drawing>
              <wp:anchor distT="0" distB="0" distL="114300" distR="114300" simplePos="0" relativeHeight="251666432" behindDoc="0" locked="0" layoutInCell="1" allowOverlap="1">
                <wp:simplePos x="0" y="0"/>
                <wp:positionH relativeFrom="column">
                  <wp:posOffset>-259715</wp:posOffset>
                </wp:positionH>
                <wp:positionV relativeFrom="paragraph">
                  <wp:posOffset>635</wp:posOffset>
                </wp:positionV>
                <wp:extent cx="6635750" cy="885825"/>
                <wp:effectExtent l="5080" t="4445" r="7620" b="5080"/>
                <wp:wrapNone/>
                <wp:docPr id="7" name="Text Box 8"/>
                <wp:cNvGraphicFramePr/>
                <a:graphic xmlns:a="http://schemas.openxmlformats.org/drawingml/2006/main">
                  <a:graphicData uri="http://schemas.microsoft.com/office/word/2010/wordprocessingShape">
                    <wps:wsp>
                      <wps:cNvSpPr txBox="1"/>
                      <wps:spPr>
                        <a:xfrm>
                          <a:off x="0" y="0"/>
                          <a:ext cx="6635750" cy="885825"/>
                        </a:xfrm>
                        <a:prstGeom prst="rect">
                          <a:avLst/>
                        </a:prstGeom>
                        <a:noFill/>
                        <a:ln w="9525" cap="flat" cmpd="sng">
                          <a:solidFill>
                            <a:srgbClr val="000000"/>
                          </a:solidFill>
                          <a:prstDash val="solid"/>
                          <a:miter/>
                          <a:headEnd type="none" w="med" len="med"/>
                          <a:tailEnd type="none" w="med" len="med"/>
                        </a:ln>
                      </wps:spPr>
                      <wps:txbx>
                        <w:txbxContent>
                          <w:p>
                            <w:pPr>
                              <w:pStyle w:val="5"/>
                              <w:jc w:val="center"/>
                              <w:rPr>
                                <w:rFonts w:hint="default" w:ascii="Castellar" w:hAnsi="Castellar" w:cs="Castellar"/>
                                <w:b w:val="0"/>
                                <w:bCs w:val="0"/>
                                <w:color w:val="auto"/>
                                <w:sz w:val="44"/>
                                <w:szCs w:val="44"/>
                                <w:lang w:val="en-US"/>
                              </w:rPr>
                            </w:pPr>
                            <w:r>
                              <w:rPr>
                                <w:rFonts w:hint="default" w:ascii="Castellar" w:hAnsi="Castellar" w:cs="Castellar"/>
                                <w:b w:val="0"/>
                                <w:bCs w:val="0"/>
                                <w:color w:val="auto"/>
                                <w:sz w:val="44"/>
                                <w:szCs w:val="44"/>
                                <w:lang w:val="en-US"/>
                              </w:rPr>
                              <w:t>“MAKE YOUR OCCASION LIVE YOUR EXPECTATION”</w:t>
                            </w:r>
                          </w:p>
                          <w:p>
                            <w:pPr>
                              <w:rPr>
                                <w:b w:val="0"/>
                                <w:bCs w:val="0"/>
                                <w:color w:val="auto"/>
                              </w:rPr>
                            </w:pPr>
                          </w:p>
                        </w:txbxContent>
                      </wps:txbx>
                      <wps:bodyPr vert="horz" anchor="t" anchorCtr="0" upright="1"/>
                    </wps:wsp>
                  </a:graphicData>
                </a:graphic>
              </wp:anchor>
            </w:drawing>
          </mc:Choice>
          <mc:Fallback>
            <w:pict>
              <v:shape id="Text Box 8" o:spid="_x0000_s1026" o:spt="202" type="#_x0000_t202" style="position:absolute;left:0pt;margin-left:-20.45pt;margin-top:0.05pt;height:69.75pt;width:522.5pt;z-index:251666432;mso-width-relative:page;mso-height-relative:page;" filled="f" stroked="t" coordsize="21600,21600" o:gfxdata="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pVLfr1QAAAAkBAAAPAAAAAAAAAAEAIAAAACIAAABk&#10;cnMvZG93bnJldi54bWxQSwECFAAUAAAACACHTuJA1mhO2wkCAAAxBAAADgAAAAAAAAABACAAAAAk&#10;AQAAZHJzL2Uyb0RvYy54bWxQSwUGAAAAAAYABgBZAQAAnwUAAAAA&#10;">
                <v:fill on="f" focussize="0,0"/>
                <v:stroke color="#000000" joinstyle="miter"/>
                <v:imagedata o:title=""/>
                <o:lock v:ext="edit" aspectratio="f"/>
                <v:textbox>
                  <w:txbxContent>
                    <w:p>
                      <w:pPr>
                        <w:pStyle w:val="5"/>
                        <w:jc w:val="center"/>
                        <w:rPr>
                          <w:rFonts w:hint="default" w:ascii="Castellar" w:hAnsi="Castellar" w:cs="Castellar"/>
                          <w:b w:val="0"/>
                          <w:bCs w:val="0"/>
                          <w:color w:val="auto"/>
                          <w:sz w:val="44"/>
                          <w:szCs w:val="44"/>
                          <w:lang w:val="en-US"/>
                        </w:rPr>
                      </w:pPr>
                      <w:r>
                        <w:rPr>
                          <w:rFonts w:hint="default" w:ascii="Castellar" w:hAnsi="Castellar" w:cs="Castellar"/>
                          <w:b w:val="0"/>
                          <w:bCs w:val="0"/>
                          <w:color w:val="auto"/>
                          <w:sz w:val="44"/>
                          <w:szCs w:val="44"/>
                          <w:lang w:val="en-US"/>
                        </w:rPr>
                        <w:t>“MAKE YOUR OCCASION LIVE YOUR EXPECTATION”</w:t>
                      </w:r>
                    </w:p>
                    <w:p>
                      <w:pPr>
                        <w:rPr>
                          <w:b w:val="0"/>
                          <w:bCs w:val="0"/>
                          <w:color w:val="auto"/>
                        </w:rPr>
                      </w:pPr>
                    </w:p>
                  </w:txbxContent>
                </v:textbox>
              </v:shape>
            </w:pict>
          </mc:Fallback>
        </mc:AlternateContent>
      </w: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rPr>
          <w:rFonts w:hint="default" w:ascii="Times New Roman" w:hAnsi="Times New Roman" w:cs="Times New Roman"/>
          <w:sz w:val="24"/>
          <w:szCs w:val="24"/>
          <w:lang w:val="en-US"/>
        </w:rPr>
      </w:pPr>
    </w:p>
    <w:p>
      <w:pPr>
        <w:jc w:val="center"/>
        <w:rPr>
          <w:rFonts w:hint="default" w:ascii="Aprilisa" w:hAnsi="Aprilisa" w:cs="Aprilisa"/>
          <w:b/>
          <w:bCs/>
          <w:sz w:val="40"/>
          <w:szCs w:val="40"/>
          <w:lang w:val="en-US"/>
        </w:rPr>
      </w:pPr>
    </w:p>
    <w:p>
      <w:pPr>
        <w:jc w:val="center"/>
        <w:rPr>
          <w:rFonts w:hint="default" w:ascii="Times New Roman" w:hAnsi="Times New Roman" w:cs="Times New Roman"/>
          <w:sz w:val="24"/>
          <w:szCs w:val="24"/>
          <w:lang w:val="en-US"/>
        </w:rPr>
      </w:pPr>
      <w:r>
        <w:rPr>
          <w:rFonts w:hint="default" w:ascii="Times New Roman" w:hAnsi="Times New Roman" w:cs="Times New Roman"/>
          <w:b/>
          <w:bCs/>
          <w:sz w:val="40"/>
          <w:szCs w:val="40"/>
          <w:lang w:val="en-US"/>
        </w:rPr>
        <w:t>Company Profile</w:t>
      </w:r>
    </w:p>
    <w:p>
      <w:pPr>
        <w:rPr>
          <w:rFonts w:hint="default" w:ascii="Times New Roman" w:hAnsi="Times New Roman" w:cs="Times New Roman"/>
          <w:b/>
          <w:bCs/>
          <w:sz w:val="24"/>
          <w:szCs w:val="24"/>
        </w:rPr>
      </w:pPr>
      <w:r>
        <w:rPr>
          <w:rFonts w:hint="default" w:ascii="Times New Roman" w:hAnsi="Times New Roman" w:cs="Times New Roman"/>
          <w:b/>
          <w:bCs/>
          <w:sz w:val="24"/>
          <w:szCs w:val="24"/>
        </w:rPr>
        <w:t>Business Description</w:t>
      </w:r>
    </w:p>
    <w:p>
      <w:pPr>
        <w:ind w:firstLine="720" w:firstLineChars="0"/>
        <w:jc w:val="both"/>
        <w:rPr>
          <w:rFonts w:hint="default" w:ascii="Times New Roman" w:hAnsi="Times New Roman" w:cs="Times New Roman"/>
          <w:sz w:val="24"/>
          <w:szCs w:val="24"/>
        </w:rPr>
      </w:pPr>
      <w:r>
        <w:rPr>
          <w:rFonts w:hint="default" w:ascii="Times New Roman" w:hAnsi="Times New Roman" w:cs="Times New Roman"/>
          <w:sz w:val="24"/>
          <w:szCs w:val="24"/>
        </w:rPr>
        <w:t>Occa Events Company is a full service professional event planning company that specialize</w:t>
      </w:r>
      <w:r>
        <w:rPr>
          <w:rFonts w:hint="default" w:ascii="Times New Roman" w:hAnsi="Times New Roman" w:cs="Times New Roman"/>
          <w:sz w:val="24"/>
          <w:szCs w:val="24"/>
          <w:lang w:val="en-US"/>
        </w:rPr>
        <w:t>s</w:t>
      </w:r>
      <w:r>
        <w:rPr>
          <w:rFonts w:hint="default" w:ascii="Times New Roman" w:hAnsi="Times New Roman" w:cs="Times New Roman"/>
          <w:sz w:val="24"/>
          <w:szCs w:val="24"/>
        </w:rPr>
        <w:t>, conceptualize</w:t>
      </w:r>
      <w:r>
        <w:rPr>
          <w:rFonts w:hint="default" w:ascii="Times New Roman" w:hAnsi="Times New Roman" w:cs="Times New Roman"/>
          <w:sz w:val="24"/>
          <w:szCs w:val="24"/>
          <w:lang w:val="en-US"/>
        </w:rPr>
        <w:t>s</w:t>
      </w:r>
      <w:r>
        <w:rPr>
          <w:rFonts w:hint="default" w:ascii="Times New Roman" w:hAnsi="Times New Roman" w:cs="Times New Roman"/>
          <w:sz w:val="24"/>
          <w:szCs w:val="24"/>
        </w:rPr>
        <w:t>, plan</w:t>
      </w:r>
      <w:r>
        <w:rPr>
          <w:rFonts w:hint="default" w:ascii="Times New Roman" w:hAnsi="Times New Roman" w:cs="Times New Roman"/>
          <w:sz w:val="24"/>
          <w:szCs w:val="24"/>
          <w:lang w:val="en-US"/>
        </w:rPr>
        <w:t xml:space="preserve"> an </w:t>
      </w:r>
      <w:r>
        <w:rPr>
          <w:rFonts w:hint="default" w:ascii="Times New Roman" w:hAnsi="Times New Roman" w:cs="Times New Roman"/>
          <w:sz w:val="24"/>
          <w:szCs w:val="24"/>
        </w:rPr>
        <w:t xml:space="preserve"> events and occasions such as weddings, parties, conventions and corporate meetings. We are one of the best and capable when it comes to these events, we make sure what our client's dreams and desire come in reality. </w:t>
      </w:r>
    </w:p>
    <w:p>
      <w:pPr>
        <w:ind w:firstLine="720" w:firstLineChars="0"/>
        <w:jc w:val="both"/>
        <w:rPr>
          <w:rFonts w:hint="default" w:ascii="Times New Roman" w:hAnsi="Times New Roman" w:cs="Times New Roman"/>
          <w:sz w:val="24"/>
          <w:szCs w:val="24"/>
        </w:rPr>
      </w:pPr>
      <w:r>
        <w:rPr>
          <w:rFonts w:hint="default" w:ascii="Times New Roman" w:hAnsi="Times New Roman" w:cs="Times New Roman"/>
          <w:sz w:val="24"/>
          <w:szCs w:val="24"/>
        </w:rPr>
        <w:t>Occa Events Company composed of professional consultant and coordinators that are all well-experienced and passionate, who works alongside our clients from concept to completion, to give them a unique and memorable event.</w:t>
      </w:r>
    </w:p>
    <w:p>
      <w:pPr>
        <w:ind w:firstLine="720" w:firstLineChars="0"/>
        <w:jc w:val="both"/>
        <w:rPr>
          <w:rFonts w:hint="default" w:ascii="Times New Roman" w:hAnsi="Times New Roman" w:cs="Times New Roman"/>
          <w:sz w:val="24"/>
          <w:szCs w:val="24"/>
        </w:rPr>
      </w:pPr>
      <w:r>
        <w:rPr>
          <w:rFonts w:hint="default" w:ascii="Times New Roman" w:hAnsi="Times New Roman" w:cs="Times New Roman"/>
          <w:sz w:val="24"/>
          <w:szCs w:val="24"/>
        </w:rPr>
        <w:t xml:space="preserve">As one of the </w:t>
      </w:r>
      <w:r>
        <w:rPr>
          <w:rFonts w:hint="default" w:ascii="Times New Roman" w:hAnsi="Times New Roman" w:cs="Times New Roman"/>
          <w:sz w:val="24"/>
          <w:szCs w:val="24"/>
          <w:lang w:val="en-US"/>
        </w:rPr>
        <w:t xml:space="preserve">best </w:t>
      </w:r>
      <w:r>
        <w:rPr>
          <w:rFonts w:hint="default" w:ascii="Times New Roman" w:hAnsi="Times New Roman" w:cs="Times New Roman"/>
          <w:sz w:val="24"/>
          <w:szCs w:val="24"/>
        </w:rPr>
        <w:t>compan</w:t>
      </w:r>
      <w:r>
        <w:rPr>
          <w:rFonts w:hint="default" w:ascii="Times New Roman" w:hAnsi="Times New Roman" w:cs="Times New Roman"/>
          <w:sz w:val="24"/>
          <w:szCs w:val="24"/>
          <w:lang w:val="en-US"/>
        </w:rPr>
        <w:t>ies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Occa Events Company works</w:t>
      </w:r>
      <w:r>
        <w:rPr>
          <w:rFonts w:hint="default" w:ascii="Times New Roman" w:hAnsi="Times New Roman" w:cs="Times New Roman"/>
          <w:sz w:val="24"/>
          <w:szCs w:val="24"/>
        </w:rPr>
        <w:t xml:space="preserve"> with passion and dedication that enables us to exceed client's expectations.</w:t>
      </w:r>
    </w:p>
    <w:p>
      <w:pPr>
        <w:jc w:val="both"/>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Company Logo and Tagline</w:t>
      </w:r>
    </w:p>
    <w:p>
      <w:pPr>
        <w:jc w:val="both"/>
        <w:rPr>
          <w:rFonts w:hint="default" w:ascii="Times New Roman" w:hAnsi="Times New Roman" w:cs="Times New Roman"/>
          <w:b/>
          <w:bCs/>
          <w:sz w:val="24"/>
          <w:szCs w:val="24"/>
          <w:lang w:val="en-US"/>
        </w:rPr>
      </w:pPr>
      <w:r>
        <w:rPr>
          <w:sz w:val="24"/>
        </w:rPr>
        <mc:AlternateContent>
          <mc:Choice Requires="wps">
            <w:drawing>
              <wp:anchor distT="0" distB="0" distL="114300" distR="114300" simplePos="0" relativeHeight="251661312" behindDoc="0" locked="0" layoutInCell="1" allowOverlap="1">
                <wp:simplePos x="0" y="0"/>
                <wp:positionH relativeFrom="column">
                  <wp:posOffset>124460</wp:posOffset>
                </wp:positionH>
                <wp:positionV relativeFrom="paragraph">
                  <wp:posOffset>120650</wp:posOffset>
                </wp:positionV>
                <wp:extent cx="3479165" cy="2387600"/>
                <wp:effectExtent l="4445" t="4445" r="21590" b="8255"/>
                <wp:wrapNone/>
                <wp:docPr id="3" name="Text Box 9"/>
                <wp:cNvGraphicFramePr/>
                <a:graphic xmlns:a="http://schemas.openxmlformats.org/drawingml/2006/main">
                  <a:graphicData uri="http://schemas.microsoft.com/office/word/2010/wordprocessingShape">
                    <wps:wsp>
                      <wps:cNvSpPr txBox="1"/>
                      <wps:spPr>
                        <a:xfrm>
                          <a:off x="0" y="0"/>
                          <a:ext cx="3479165" cy="2387600"/>
                        </a:xfrm>
                        <a:prstGeom prst="rect">
                          <a:avLst/>
                        </a:prstGeom>
                        <a:noFill/>
                        <a:ln w="9525" cap="flat" cmpd="sng">
                          <a:solidFill>
                            <a:srgbClr val="000000"/>
                          </a:solidFill>
                          <a:prstDash val="solid"/>
                          <a:miter/>
                          <a:headEnd type="none" w="med" len="med"/>
                          <a:tailEnd type="none" w="med" len="med"/>
                        </a:ln>
                      </wps:spPr>
                      <wps:txbx>
                        <w:txbxContent>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The gold lining of the logo represent the importance of events that we are handling because we want to assure that our  customers  are in good hands.</w:t>
                            </w:r>
                          </w:p>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As you can observe, the letter A in the end of the word Occa is bigger than the sizes of other letters because it represent the words: Assuring an Astonishing Aftermath.</w:t>
                            </w:r>
                          </w:p>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The logo is also made simple and elegant because we wanted to make the customer feel through the logo that even simplicity can give elegance.</w:t>
                            </w:r>
                          </w:p>
                        </w:txbxContent>
                      </wps:txbx>
                      <wps:bodyPr vert="horz" anchor="t" anchorCtr="0" upright="1"/>
                    </wps:wsp>
                  </a:graphicData>
                </a:graphic>
              </wp:anchor>
            </w:drawing>
          </mc:Choice>
          <mc:Fallback>
            <w:pict>
              <v:shape id="Text Box 9" o:spid="_x0000_s1026" o:spt="202" type="#_x0000_t202" style="position:absolute;left:0pt;margin-left:9.8pt;margin-top:9.5pt;height:188pt;width:273.95pt;z-index:251661312;mso-width-relative:page;mso-height-relative:page;" filled="f" stroked="t" coordsize="21600,21600" o:gfxdata="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INKsf1AAAAAkBAAAPAAAAAAAAAAEAIAAAACIA&#10;AABkcnMvZG93bnJldi54bWxQSwECFAAUAAAACACHTuJACTOqrQ0CAAAyBAAADgAAAAAAAAABACAA&#10;AAAjAQAAZHJzL2Uyb0RvYy54bWxQSwUGAAAAAAYABgBZAQAAogUAAAAA&#10;">
                <v:fill on="f" focussize="0,0"/>
                <v:stroke color="#000000" joinstyle="miter"/>
                <v:imagedata o:title=""/>
                <o:lock v:ext="edit" aspectratio="f"/>
                <v:textbox>
                  <w:txbxContent>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The gold lining of the logo represent the importance of events that we are handling because we want to assure that our  customers  are in good hands.</w:t>
                      </w:r>
                    </w:p>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As you can observe, the letter A in the end of the word Occa is bigger than the sizes of other letters because it represent the words: Assuring an Astonishing Aftermath.</w:t>
                      </w:r>
                    </w:p>
                    <w:p>
                      <w:pPr>
                        <w:jc w:val="both"/>
                        <w:rPr>
                          <w:rFonts w:hint="default" w:ascii="Times New Roman" w:hAnsi="Times New Roman" w:cs="Times New Roman"/>
                          <w:b w:val="0"/>
                          <w:bCs w:val="0"/>
                          <w:color w:val="auto"/>
                          <w:sz w:val="24"/>
                          <w:szCs w:val="24"/>
                          <w:lang w:val="en-US"/>
                        </w:rPr>
                      </w:pPr>
                      <w:r>
                        <w:rPr>
                          <w:rFonts w:hint="default" w:ascii="Times New Roman" w:hAnsi="Times New Roman" w:cs="Times New Roman"/>
                          <w:b w:val="0"/>
                          <w:bCs w:val="0"/>
                          <w:color w:val="auto"/>
                          <w:sz w:val="24"/>
                          <w:szCs w:val="24"/>
                          <w:lang w:val="en-US"/>
                        </w:rPr>
                        <w:t>The logo is also made simple and elegant because we wanted to make the customer feel through the logo that even simplicity can give elegance.</w:t>
                      </w:r>
                    </w:p>
                  </w:txbxContent>
                </v:textbox>
              </v:shape>
            </w:pict>
          </mc:Fallback>
        </mc:AlternateContent>
      </w:r>
      <w:r>
        <w:rPr>
          <w:rFonts w:hint="default" w:ascii="Times New Roman" w:hAnsi="Times New Roman" w:cs="Times New Roman"/>
          <w:b/>
          <w:bCs/>
          <w:sz w:val="24"/>
          <w:szCs w:val="24"/>
          <w:lang w:val="en-US"/>
        </w:rPr>
        <w:drawing>
          <wp:anchor distT="0" distB="0" distL="114300" distR="114300" simplePos="0" relativeHeight="251659264" behindDoc="1" locked="0" layoutInCell="1" allowOverlap="1">
            <wp:simplePos x="0" y="0"/>
            <wp:positionH relativeFrom="column">
              <wp:posOffset>75565</wp:posOffset>
            </wp:positionH>
            <wp:positionV relativeFrom="paragraph">
              <wp:posOffset>109220</wp:posOffset>
            </wp:positionV>
            <wp:extent cx="2533015" cy="2518410"/>
            <wp:effectExtent l="0" t="0" r="635" b="15240"/>
            <wp:wrapTight wrapText="bothSides">
              <wp:wrapPolygon>
                <wp:start x="21592" y="-2"/>
                <wp:lineTo x="0" y="0"/>
                <wp:lineTo x="0" y="21600"/>
                <wp:lineTo x="21592" y="21602"/>
                <wp:lineTo x="8" y="21602"/>
                <wp:lineTo x="21600" y="21600"/>
                <wp:lineTo x="21600" y="0"/>
                <wp:lineTo x="8" y="-2"/>
                <wp:lineTo x="21592" y="-2"/>
              </wp:wrapPolygon>
            </wp:wrapTight>
            <wp:docPr id="1" name="Picture 4" descr="166627285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1666272851224"/>
                    <pic:cNvPicPr>
                      <a:picLocks noChangeAspect="1"/>
                    </pic:cNvPicPr>
                  </pic:nvPicPr>
                  <pic:blipFill>
                    <a:blip r:embed="rId8"/>
                    <a:stretch>
                      <a:fillRect/>
                    </a:stretch>
                  </pic:blipFill>
                  <pic:spPr>
                    <a:xfrm>
                      <a:off x="0" y="0"/>
                      <a:ext cx="2533015" cy="2518410"/>
                    </a:xfrm>
                    <a:prstGeom prst="rect">
                      <a:avLst/>
                    </a:prstGeom>
                    <a:noFill/>
                    <a:ln>
                      <a:noFill/>
                    </a:ln>
                  </pic:spPr>
                </pic:pic>
              </a:graphicData>
            </a:graphic>
          </wp:anchor>
        </w:drawing>
      </w: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lang w:val="en-US"/>
        </w:rPr>
      </w:pPr>
      <w:r>
        <w:rPr>
          <w:sz w:val="24"/>
        </w:rPr>
        <mc:AlternateContent>
          <mc:Choice Requires="wps">
            <w:drawing>
              <wp:anchor distT="0" distB="0" distL="114300" distR="114300" simplePos="0" relativeHeight="251660288" behindDoc="0" locked="0" layoutInCell="1" allowOverlap="1">
                <wp:simplePos x="0" y="0"/>
                <wp:positionH relativeFrom="column">
                  <wp:posOffset>-55245</wp:posOffset>
                </wp:positionH>
                <wp:positionV relativeFrom="paragraph">
                  <wp:posOffset>130810</wp:posOffset>
                </wp:positionV>
                <wp:extent cx="6635750" cy="437515"/>
                <wp:effectExtent l="4445" t="4445" r="8255" b="15240"/>
                <wp:wrapNone/>
                <wp:docPr id="2" name="Text Box 8"/>
                <wp:cNvGraphicFramePr/>
                <a:graphic xmlns:a="http://schemas.openxmlformats.org/drawingml/2006/main">
                  <a:graphicData uri="http://schemas.microsoft.com/office/word/2010/wordprocessingShape">
                    <wps:wsp>
                      <wps:cNvSpPr txBox="1"/>
                      <wps:spPr>
                        <a:xfrm>
                          <a:off x="0" y="0"/>
                          <a:ext cx="6635750" cy="437515"/>
                        </a:xfrm>
                        <a:prstGeom prst="rect">
                          <a:avLst/>
                        </a:prstGeom>
                        <a:noFill/>
                        <a:ln w="9525" cap="flat" cmpd="sng">
                          <a:solidFill>
                            <a:srgbClr val="000000"/>
                          </a:solidFill>
                          <a:prstDash val="solid"/>
                          <a:miter/>
                          <a:headEnd type="none" w="med" len="med"/>
                          <a:tailEnd type="none" w="med" len="med"/>
                        </a:ln>
                      </wps:spPr>
                      <wps:txbx>
                        <w:txbxContent>
                          <w:p>
                            <w:pPr>
                              <w:pStyle w:val="5"/>
                              <w:jc w:val="center"/>
                              <w:rPr>
                                <w:rFonts w:hint="default" w:ascii="Castellar" w:hAnsi="Castellar" w:cs="Castellar"/>
                                <w:b w:val="0"/>
                                <w:bCs w:val="0"/>
                                <w:color w:val="auto"/>
                                <w:sz w:val="32"/>
                                <w:szCs w:val="32"/>
                                <w:lang w:val="en-US"/>
                              </w:rPr>
                            </w:pPr>
                            <w:r>
                              <w:rPr>
                                <w:rFonts w:hint="default" w:ascii="Castellar" w:hAnsi="Castellar" w:cs="Castellar"/>
                                <w:b w:val="0"/>
                                <w:bCs w:val="0"/>
                                <w:color w:val="auto"/>
                                <w:sz w:val="32"/>
                                <w:szCs w:val="32"/>
                                <w:lang w:val="en-US"/>
                              </w:rPr>
                              <w:t>“MAKE YOUR OCCASION LIVE YOUR EXPECTATION”</w:t>
                            </w:r>
                          </w:p>
                          <w:p>
                            <w:pPr>
                              <w:rPr>
                                <w:b w:val="0"/>
                                <w:bCs w:val="0"/>
                                <w:color w:val="auto"/>
                              </w:rPr>
                            </w:pPr>
                          </w:p>
                        </w:txbxContent>
                      </wps:txbx>
                      <wps:bodyPr vert="horz" anchor="t" anchorCtr="0" upright="1"/>
                    </wps:wsp>
                  </a:graphicData>
                </a:graphic>
              </wp:anchor>
            </w:drawing>
          </mc:Choice>
          <mc:Fallback>
            <w:pict>
              <v:shape id="Text Box 8" o:spid="_x0000_s1026" o:spt="202" type="#_x0000_t202" style="position:absolute;left:0pt;margin-left:-4.35pt;margin-top:10.3pt;height:34.45pt;width:522.5pt;z-index:251660288;mso-width-relative:page;mso-height-relative:page;" filled="f" stroked="t" coordsize="21600,21600" o:gfxdata="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kMyPU1wAAAAkBAAAPAAAAAAAAAAEAIAAAACIA&#10;AABkcnMvZG93bnJldi54bWxQSwECFAAUAAAACACHTuJABRIk+QoCAAAxBAAADgAAAAAAAAABACAA&#10;AAAmAQAAZHJzL2Uyb0RvYy54bWxQSwUGAAAAAAYABgBZAQAAogUAAAAA&#10;">
                <v:fill on="f" focussize="0,0"/>
                <v:stroke color="#000000" joinstyle="miter"/>
                <v:imagedata o:title=""/>
                <o:lock v:ext="edit" aspectratio="f"/>
                <v:textbox>
                  <w:txbxContent>
                    <w:p>
                      <w:pPr>
                        <w:pStyle w:val="5"/>
                        <w:jc w:val="center"/>
                        <w:rPr>
                          <w:rFonts w:hint="default" w:ascii="Castellar" w:hAnsi="Castellar" w:cs="Castellar"/>
                          <w:b w:val="0"/>
                          <w:bCs w:val="0"/>
                          <w:color w:val="auto"/>
                          <w:sz w:val="32"/>
                          <w:szCs w:val="32"/>
                          <w:lang w:val="en-US"/>
                        </w:rPr>
                      </w:pPr>
                      <w:r>
                        <w:rPr>
                          <w:rFonts w:hint="default" w:ascii="Castellar" w:hAnsi="Castellar" w:cs="Castellar"/>
                          <w:b w:val="0"/>
                          <w:bCs w:val="0"/>
                          <w:color w:val="auto"/>
                          <w:sz w:val="32"/>
                          <w:szCs w:val="32"/>
                          <w:lang w:val="en-US"/>
                        </w:rPr>
                        <w:t>“MAKE YOUR OCCASION LIVE YOUR EXPECTATION”</w:t>
                      </w:r>
                    </w:p>
                    <w:p>
                      <w:pPr>
                        <w:rPr>
                          <w:b w:val="0"/>
                          <w:bCs w:val="0"/>
                          <w:color w:val="auto"/>
                        </w:rPr>
                      </w:pPr>
                    </w:p>
                  </w:txbxContent>
                </v:textbox>
              </v:shape>
            </w:pict>
          </mc:Fallback>
        </mc:AlternateContent>
      </w: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“Make your Occasion live your expectation” This is our tagline inspired by the famous trend expectation vs reality. But to make things different, the event we will create will no longer need the versus because we will give you the best and you will get what you expect.</w:t>
      </w:r>
    </w:p>
    <w:p>
      <w:pPr>
        <w:jc w:val="both"/>
        <w:rPr>
          <w:rFonts w:hint="default" w:ascii="Times New Roman" w:hAnsi="Times New Roman" w:cs="Times New Roman"/>
          <w:b/>
          <w:bCs/>
          <w:sz w:val="24"/>
          <w:szCs w:val="24"/>
          <w:lang w:val="en-US"/>
        </w:rPr>
      </w:pPr>
    </w:p>
    <w:p>
      <w:pPr>
        <w:jc w:val="both"/>
        <w:rPr>
          <w:rFonts w:hint="default" w:ascii="Times New Roman" w:hAnsi="Times New Roman" w:cs="Times New Roman"/>
          <w:b/>
          <w:bCs/>
          <w:sz w:val="24"/>
          <w:szCs w:val="24"/>
        </w:rPr>
      </w:pPr>
      <w:r>
        <w:rPr>
          <w:rFonts w:hint="default" w:ascii="Times New Roman" w:hAnsi="Times New Roman" w:cs="Times New Roman"/>
          <w:b/>
          <w:bCs/>
          <w:sz w:val="24"/>
          <w:szCs w:val="24"/>
        </w:rPr>
        <w:t>Vision Statement</w:t>
      </w:r>
    </w:p>
    <w:p>
      <w:pPr>
        <w:ind w:firstLine="720" w:firstLineChars="0"/>
        <w:jc w:val="both"/>
        <w:rPr>
          <w:rFonts w:hint="default" w:ascii="Times New Roman" w:hAnsi="Times New Roman" w:cs="Times New Roman"/>
          <w:sz w:val="24"/>
          <w:szCs w:val="24"/>
        </w:rPr>
      </w:pPr>
      <w:r>
        <w:rPr>
          <w:rFonts w:hint="default" w:ascii="Times New Roman" w:hAnsi="Times New Roman" w:cs="Times New Roman"/>
          <w:sz w:val="24"/>
          <w:szCs w:val="24"/>
        </w:rPr>
        <w:t>To be the most trusted event management business in the Philippines, recognize</w:t>
      </w:r>
      <w:r>
        <w:rPr>
          <w:rFonts w:hint="default" w:ascii="Times New Roman" w:hAnsi="Times New Roman" w:cs="Times New Roman"/>
          <w:sz w:val="24"/>
          <w:szCs w:val="24"/>
          <w:lang w:val="en-US"/>
        </w:rPr>
        <w:t>s</w:t>
      </w:r>
      <w:r>
        <w:rPr>
          <w:rFonts w:hint="default" w:ascii="Times New Roman" w:hAnsi="Times New Roman" w:cs="Times New Roman"/>
          <w:sz w:val="24"/>
          <w:szCs w:val="24"/>
        </w:rPr>
        <w:t xml:space="preserve"> for its high level of service quality. To bring the most efficient methods for planning and creating once-in-a-lifetime events, with each event exceeding everyone's expectations, providing continuous growth of both staff and technology.</w:t>
      </w:r>
    </w:p>
    <w:p>
      <w:pPr>
        <w:ind w:firstLine="720" w:firstLineChars="0"/>
        <w:jc w:val="both"/>
        <w:rPr>
          <w:rFonts w:hint="default" w:ascii="Times New Roman" w:hAnsi="Times New Roman" w:cs="Times New Roman"/>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rPr>
        <w:t>Mission Statement</w:t>
      </w:r>
    </w:p>
    <w:p>
      <w:pPr>
        <w:ind w:firstLine="720" w:firstLineChars="0"/>
        <w:rPr>
          <w:rFonts w:hint="default" w:ascii="Times New Roman" w:hAnsi="Times New Roman" w:cs="Times New Roman"/>
          <w:sz w:val="24"/>
          <w:szCs w:val="24"/>
        </w:rPr>
      </w:pPr>
      <w:r>
        <w:rPr>
          <w:rFonts w:hint="default" w:ascii="Times New Roman" w:hAnsi="Times New Roman" w:cs="Times New Roman"/>
          <w:sz w:val="24"/>
          <w:szCs w:val="24"/>
        </w:rPr>
        <w:t xml:space="preserve">To </w:t>
      </w:r>
      <w:r>
        <w:rPr>
          <w:rFonts w:hint="default" w:ascii="Times New Roman" w:hAnsi="Times New Roman" w:cs="Times New Roman"/>
          <w:sz w:val="24"/>
          <w:szCs w:val="24"/>
          <w:lang w:val="en-US"/>
        </w:rPr>
        <w:t xml:space="preserve">be the instrument in </w:t>
      </w:r>
      <w:r>
        <w:rPr>
          <w:rFonts w:hint="default" w:ascii="Times New Roman" w:hAnsi="Times New Roman" w:cs="Times New Roman"/>
          <w:sz w:val="24"/>
          <w:szCs w:val="24"/>
        </w:rPr>
        <w:t>creat</w:t>
      </w:r>
      <w:r>
        <w:rPr>
          <w:rFonts w:hint="default" w:ascii="Times New Roman" w:hAnsi="Times New Roman" w:cs="Times New Roman"/>
          <w:sz w:val="24"/>
          <w:szCs w:val="24"/>
          <w:lang w:val="en-US"/>
        </w:rPr>
        <w:t>ing</w:t>
      </w:r>
      <w:r>
        <w:rPr>
          <w:rFonts w:hint="default" w:ascii="Times New Roman" w:hAnsi="Times New Roman" w:cs="Times New Roman"/>
          <w:sz w:val="24"/>
          <w:szCs w:val="24"/>
        </w:rPr>
        <w:t xml:space="preserve"> and </w:t>
      </w:r>
      <w:r>
        <w:rPr>
          <w:rFonts w:hint="default" w:ascii="Times New Roman" w:hAnsi="Times New Roman" w:cs="Times New Roman"/>
          <w:sz w:val="24"/>
          <w:szCs w:val="24"/>
          <w:lang w:val="en-US"/>
        </w:rPr>
        <w:t>p</w:t>
      </w:r>
      <w:r>
        <w:rPr>
          <w:rFonts w:hint="default" w:ascii="Times New Roman" w:hAnsi="Times New Roman" w:cs="Times New Roman"/>
          <w:sz w:val="24"/>
          <w:szCs w:val="24"/>
        </w:rPr>
        <w:t>roduc</w:t>
      </w:r>
      <w:r>
        <w:rPr>
          <w:rFonts w:hint="default" w:ascii="Times New Roman" w:hAnsi="Times New Roman" w:cs="Times New Roman"/>
          <w:sz w:val="24"/>
          <w:szCs w:val="24"/>
          <w:lang w:val="en-US"/>
        </w:rPr>
        <w:t>ing</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client’s</w:t>
      </w:r>
      <w:r>
        <w:rPr>
          <w:rFonts w:hint="default" w:ascii="Times New Roman" w:hAnsi="Times New Roman" w:cs="Times New Roman"/>
          <w:sz w:val="24"/>
          <w:szCs w:val="24"/>
        </w:rPr>
        <w:t xml:space="preserve"> </w:t>
      </w:r>
      <w:r>
        <w:rPr>
          <w:rFonts w:hint="default" w:ascii="Times New Roman" w:hAnsi="Times New Roman" w:cs="Times New Roman"/>
          <w:sz w:val="24"/>
          <w:szCs w:val="24"/>
          <w:lang w:val="en-US"/>
        </w:rPr>
        <w:t>e</w:t>
      </w:r>
      <w:r>
        <w:rPr>
          <w:rFonts w:hint="default" w:ascii="Times New Roman" w:hAnsi="Times New Roman" w:cs="Times New Roman"/>
          <w:sz w:val="24"/>
          <w:szCs w:val="24"/>
        </w:rPr>
        <w:t>vent</w:t>
      </w:r>
      <w:r>
        <w:rPr>
          <w:rFonts w:hint="default" w:ascii="Times New Roman" w:hAnsi="Times New Roman" w:cs="Times New Roman"/>
          <w:sz w:val="24"/>
          <w:szCs w:val="24"/>
          <w:lang w:val="en-US"/>
        </w:rPr>
        <w:t>s</w:t>
      </w:r>
      <w:r>
        <w:rPr>
          <w:rFonts w:hint="default" w:ascii="Times New Roman" w:hAnsi="Times New Roman" w:cs="Times New Roman"/>
          <w:sz w:val="24"/>
          <w:szCs w:val="24"/>
        </w:rPr>
        <w:t xml:space="preserve"> dream while saving their most precious time and money. To provide maximum satisfaction to our</w:t>
      </w:r>
      <w:r>
        <w:rPr>
          <w:rFonts w:hint="default" w:ascii="Times New Roman" w:hAnsi="Times New Roman" w:cs="Times New Roman"/>
          <w:sz w:val="24"/>
          <w:szCs w:val="24"/>
          <w:lang w:val="en-US"/>
        </w:rPr>
        <w:t xml:space="preserve"> valuable</w:t>
      </w:r>
      <w:r>
        <w:rPr>
          <w:rFonts w:hint="default" w:ascii="Times New Roman" w:hAnsi="Times New Roman" w:cs="Times New Roman"/>
          <w:sz w:val="24"/>
          <w:szCs w:val="24"/>
        </w:rPr>
        <w:t xml:space="preserve"> costumers.</w:t>
      </w:r>
    </w:p>
    <w:p>
      <w:pPr>
        <w:rPr>
          <w:rFonts w:hint="default" w:ascii="Times New Roman" w:hAnsi="Times New Roman" w:cs="Times New Roman"/>
          <w:sz w:val="24"/>
          <w:szCs w:val="24"/>
        </w:rPr>
      </w:pPr>
    </w:p>
    <w:p>
      <w:pPr>
        <w:rPr>
          <w:rFonts w:hint="default" w:ascii="Times New Roman" w:hAnsi="Times New Roman" w:cs="Times New Roman"/>
          <w:b/>
          <w:bCs/>
          <w:sz w:val="24"/>
          <w:szCs w:val="24"/>
        </w:rPr>
      </w:pPr>
      <w:r>
        <w:rPr>
          <w:rFonts w:hint="default" w:ascii="Times New Roman" w:hAnsi="Times New Roman" w:cs="Times New Roman"/>
          <w:b/>
          <w:bCs/>
          <w:sz w:val="24"/>
          <w:szCs w:val="24"/>
        </w:rPr>
        <w:t>Objectives</w:t>
      </w: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Experience the quality, memorable, and budget friendly event plans.</w:t>
      </w: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Ensures the client's satisfaction in the outcome of the service.</w:t>
      </w: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Manage all areas of events, from pre-planning through the event day and post- event activities.</w:t>
      </w: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Showcase the client's preferences through creativity and innovations.</w:t>
      </w:r>
    </w:p>
    <w:p>
      <w:pPr>
        <w:numPr>
          <w:ilvl w:val="0"/>
          <w:numId w:val="1"/>
        </w:numPr>
        <w:ind w:left="420" w:leftChars="0" w:hanging="420" w:firstLineChars="0"/>
        <w:rPr>
          <w:rFonts w:hint="default" w:ascii="Times New Roman" w:hAnsi="Times New Roman" w:cs="Times New Roman"/>
          <w:sz w:val="24"/>
          <w:szCs w:val="24"/>
        </w:rPr>
      </w:pPr>
      <w:r>
        <w:rPr>
          <w:rFonts w:hint="default" w:ascii="Times New Roman" w:hAnsi="Times New Roman" w:cs="Times New Roman"/>
          <w:sz w:val="24"/>
          <w:szCs w:val="24"/>
        </w:rPr>
        <w:t>Maintain good rapport with the client through updating and seeking approval about planning of events.</w:t>
      </w: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0"/>
          <w:szCs w:val="20"/>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rPr>
          <w:rFonts w:hint="default" w:ascii="Times New Roman" w:hAnsi="Times New Roman" w:cs="Times New Roman"/>
          <w:sz w:val="24"/>
          <w:szCs w:val="24"/>
        </w:rPr>
      </w:pPr>
    </w:p>
    <w:p>
      <w:pPr>
        <w:numPr>
          <w:ilvl w:val="0"/>
          <w:numId w:val="0"/>
        </w:numPr>
        <w:tabs>
          <w:tab w:val="left" w:pos="420"/>
        </w:tabs>
        <w:spacing w:after="200" w:line="276" w:lineRule="auto"/>
        <w:jc w:val="center"/>
        <w:rPr>
          <w:rFonts w:hint="default" w:ascii="Aprilisa" w:hAnsi="Aprilisa" w:cs="Aprilisa"/>
          <w:sz w:val="56"/>
          <w:szCs w:val="56"/>
          <w:lang w:val="en-US"/>
        </w:rPr>
      </w:pPr>
    </w:p>
    <w:p>
      <w:pPr>
        <w:numPr>
          <w:ilvl w:val="0"/>
          <w:numId w:val="0"/>
        </w:numPr>
        <w:tabs>
          <w:tab w:val="left" w:pos="420"/>
        </w:tabs>
        <w:spacing w:after="200" w:line="276" w:lineRule="auto"/>
        <w:jc w:val="center"/>
        <w:rPr>
          <w:rFonts w:hint="default" w:ascii="Aprilisa" w:hAnsi="Aprilisa" w:cs="Aprilisa"/>
          <w:sz w:val="56"/>
          <w:szCs w:val="56"/>
          <w:lang w:val="en-US"/>
        </w:rPr>
      </w:pPr>
    </w:p>
    <w:p>
      <w:pPr>
        <w:numPr>
          <w:ilvl w:val="0"/>
          <w:numId w:val="0"/>
        </w:numPr>
        <w:tabs>
          <w:tab w:val="left" w:pos="420"/>
        </w:tabs>
        <w:spacing w:after="200" w:line="276" w:lineRule="auto"/>
        <w:jc w:val="center"/>
        <w:rPr>
          <w:rFonts w:hint="default" w:ascii="Aprilisa" w:hAnsi="Aprilisa" w:cs="Aprilisa"/>
          <w:sz w:val="56"/>
          <w:szCs w:val="56"/>
          <w:lang w:val="en-US"/>
        </w:rPr>
      </w:pPr>
    </w:p>
    <w:p>
      <w:pPr>
        <w:numPr>
          <w:ilvl w:val="0"/>
          <w:numId w:val="0"/>
        </w:numPr>
        <w:tabs>
          <w:tab w:val="left" w:pos="420"/>
        </w:tabs>
        <w:spacing w:after="200" w:line="276" w:lineRule="auto"/>
        <w:jc w:val="center"/>
        <w:rPr>
          <w:rFonts w:hint="default" w:ascii="Aprilisa" w:hAnsi="Aprilisa" w:cs="Aprilisa"/>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Proposal Letter to the  Client</w:t>
      </w: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56"/>
          <w:szCs w:val="56"/>
          <w:lang w:val="en-US"/>
        </w:rPr>
      </w:pPr>
    </w:p>
    <w:p>
      <w:pPr>
        <w:numPr>
          <w:ilvl w:val="0"/>
          <w:numId w:val="0"/>
        </w:numPr>
        <w:tabs>
          <w:tab w:val="left" w:pos="420"/>
        </w:tabs>
        <w:spacing w:after="200" w:line="276" w:lineRule="auto"/>
        <w:jc w:val="both"/>
        <w:rPr>
          <w:rFonts w:hint="default" w:ascii="Times New Roman" w:hAnsi="Times New Roman" w:cs="Times New Roman"/>
          <w:sz w:val="56"/>
          <w:szCs w:val="56"/>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1 November, 2022</w:t>
      </w: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Mr. Prince Matthew Barquilla</w:t>
      </w:r>
    </w:p>
    <w:p>
      <w:pPr>
        <w:pStyle w:val="8"/>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Owner</w:t>
      </w: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PMB Corporation</w:t>
      </w: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San Leonardo, Nueva Ecia</w:t>
      </w: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09106895413</w:t>
      </w: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rPr>
      </w:pP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rPr>
        <w:t>Dear</w:t>
      </w:r>
      <w:r>
        <w:rPr>
          <w:rFonts w:hint="default" w:ascii="Times New Roman" w:hAnsi="Times New Roman" w:cs="Times New Roman"/>
          <w:sz w:val="24"/>
          <w:szCs w:val="24"/>
          <w:lang w:val="en-US"/>
        </w:rPr>
        <w:t xml:space="preserve"> Mr. Barquilla,</w:t>
      </w: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rPr>
      </w:pPr>
      <w:r>
        <w:rPr>
          <w:rFonts w:hint="default" w:ascii="Times New Roman" w:hAnsi="Times New Roman" w:cs="Times New Roman"/>
          <w:sz w:val="24"/>
          <w:szCs w:val="24"/>
        </w:rPr>
        <w:t>Greetings!</w:t>
      </w:r>
    </w:p>
    <w:p>
      <w:pPr>
        <w:pStyle w:val="8"/>
        <w:jc w:val="both"/>
        <w:rPr>
          <w:rFonts w:hint="default" w:ascii="Times New Roman" w:hAnsi="Times New Roman" w:cs="Times New Roman"/>
          <w:sz w:val="24"/>
          <w:szCs w:val="24"/>
        </w:rPr>
      </w:pPr>
    </w:p>
    <w:p>
      <w:pPr>
        <w:pStyle w:val="8"/>
        <w:bidi w:val="0"/>
        <w:jc w:val="both"/>
        <w:rPr>
          <w:rFonts w:hint="default" w:ascii="Times New Roman" w:hAnsi="Times New Roman" w:cs="Times New Roman"/>
          <w:sz w:val="24"/>
          <w:szCs w:val="24"/>
          <w:lang w:val="en-US"/>
        </w:rPr>
      </w:pPr>
      <w:r>
        <w:rPr>
          <w:rFonts w:hint="default" w:ascii="Times New Roman" w:hAnsi="Times New Roman"/>
          <w:sz w:val="24"/>
          <w:szCs w:val="24"/>
        </w:rPr>
        <w:t xml:space="preserve">Thank you for entrusting </w:t>
      </w:r>
      <w:r>
        <w:rPr>
          <w:rFonts w:hint="default" w:ascii="Times New Roman" w:hAnsi="Times New Roman"/>
          <w:sz w:val="24"/>
          <w:szCs w:val="24"/>
          <w:lang w:val="en-US"/>
        </w:rPr>
        <w:t>Occa</w:t>
      </w:r>
      <w:r>
        <w:rPr>
          <w:rFonts w:hint="default" w:ascii="Times New Roman" w:hAnsi="Times New Roman"/>
          <w:sz w:val="24"/>
          <w:szCs w:val="24"/>
        </w:rPr>
        <w:t xml:space="preserve"> Events Company with such an important day in your life. The </w:t>
      </w:r>
      <w:r>
        <w:rPr>
          <w:rFonts w:hint="default" w:ascii="Times New Roman" w:hAnsi="Times New Roman"/>
          <w:sz w:val="24"/>
          <w:szCs w:val="24"/>
          <w:lang w:val="en-US"/>
        </w:rPr>
        <w:t>Occa</w:t>
      </w:r>
      <w:r>
        <w:rPr>
          <w:rFonts w:hint="default" w:ascii="Times New Roman" w:hAnsi="Times New Roman"/>
          <w:sz w:val="24"/>
          <w:szCs w:val="24"/>
        </w:rPr>
        <w:t xml:space="preserve"> Events Company is thrilled to take part in your forthcoming wedding. The business, one of the greatest event planners, will make sure to provide great offers for you. Since the business has been operating in the industry for almost ten years, </w:t>
      </w:r>
      <w:r>
        <w:rPr>
          <w:rFonts w:hint="default" w:ascii="Times New Roman" w:hAnsi="Times New Roman"/>
          <w:sz w:val="24"/>
          <w:szCs w:val="24"/>
          <w:lang w:val="en-US"/>
        </w:rPr>
        <w:t>Occa</w:t>
      </w:r>
      <w:r>
        <w:rPr>
          <w:rFonts w:hint="default" w:ascii="Times New Roman" w:hAnsi="Times New Roman"/>
          <w:sz w:val="24"/>
          <w:szCs w:val="24"/>
        </w:rPr>
        <w:t>'s has proven its value by going above and beyond to meet all of its clients' expectations and celebrate their important occasions with remarkable services</w:t>
      </w:r>
      <w:r>
        <w:rPr>
          <w:rFonts w:hint="default" w:ascii="Times New Roman" w:hAnsi="Times New Roman"/>
          <w:sz w:val="24"/>
          <w:szCs w:val="24"/>
          <w:lang w:val="en-US"/>
        </w:rPr>
        <w:t xml:space="preserve"> Occa</w:t>
      </w:r>
      <w:r>
        <w:rPr>
          <w:rFonts w:hint="default" w:ascii="Times New Roman" w:hAnsi="Times New Roman"/>
          <w:sz w:val="24"/>
          <w:szCs w:val="24"/>
        </w:rPr>
        <w:t xml:space="preserve"> Event</w:t>
      </w:r>
      <w:r>
        <w:rPr>
          <w:rFonts w:hint="default" w:ascii="Times New Roman" w:hAnsi="Times New Roman"/>
          <w:sz w:val="24"/>
          <w:szCs w:val="24"/>
          <w:lang w:val="en-US"/>
        </w:rPr>
        <w:t>s</w:t>
      </w:r>
      <w:r>
        <w:rPr>
          <w:rFonts w:hint="default" w:ascii="Times New Roman" w:hAnsi="Times New Roman"/>
          <w:sz w:val="24"/>
          <w:szCs w:val="24"/>
        </w:rPr>
        <w:t xml:space="preserve"> Company is one of the most reputable event management companies in the country based on the positive client feedback. The business will do everything in its ability to ensure that the upcoming event will result in the realization of your dreams.</w:t>
      </w:r>
      <w:r>
        <w:rPr>
          <w:rFonts w:hint="default" w:ascii="Times New Roman" w:hAnsi="Times New Roman" w:cs="Times New Roman"/>
          <w:sz w:val="24"/>
          <w:szCs w:val="24"/>
          <w:lang w:val="en-US"/>
        </w:rPr>
        <w:t xml:space="preserve">. </w:t>
      </w:r>
    </w:p>
    <w:p>
      <w:pPr>
        <w:pStyle w:val="8"/>
        <w:bidi w:val="0"/>
        <w:jc w:val="both"/>
        <w:rPr>
          <w:rFonts w:hint="default" w:ascii="Times New Roman" w:hAnsi="Times New Roman" w:cs="Times New Roman"/>
          <w:sz w:val="24"/>
          <w:szCs w:val="24"/>
          <w:lang w:val="en-US"/>
        </w:rPr>
      </w:pPr>
    </w:p>
    <w:p>
      <w:pPr>
        <w:pStyle w:val="8"/>
        <w:bidi w:val="0"/>
        <w:jc w:val="both"/>
        <w:rPr>
          <w:rFonts w:hint="default" w:ascii="Times New Roman" w:hAnsi="Times New Roman"/>
          <w:sz w:val="24"/>
          <w:szCs w:val="24"/>
          <w:lang w:val="en-US"/>
        </w:rPr>
      </w:pPr>
      <w:r>
        <w:rPr>
          <w:rFonts w:hint="default" w:ascii="Times New Roman" w:hAnsi="Times New Roman"/>
          <w:sz w:val="24"/>
          <w:szCs w:val="24"/>
          <w:lang w:val="en-US"/>
        </w:rPr>
        <w:t>You mentioned during our initial meeting that your wedding will take place on June 18, 2023, 9:00 AM with 150 guests and the theme "Our Love and His Will," at the Casa Granja Events Venue, with a budget allocation of P400,000.</w:t>
      </w:r>
    </w:p>
    <w:p>
      <w:pPr>
        <w:pStyle w:val="8"/>
        <w:bidi w:val="0"/>
        <w:jc w:val="both"/>
        <w:rPr>
          <w:rFonts w:hint="default" w:ascii="Times New Roman" w:hAnsi="Times New Roman"/>
          <w:sz w:val="24"/>
          <w:szCs w:val="24"/>
          <w:lang w:val="en-US"/>
        </w:rPr>
      </w:pPr>
    </w:p>
    <w:p>
      <w:pPr>
        <w:pStyle w:val="8"/>
        <w:jc w:val="both"/>
        <w:rPr>
          <w:rFonts w:hint="default" w:ascii="Times New Roman" w:hAnsi="Times New Roman"/>
          <w:sz w:val="24"/>
          <w:szCs w:val="24"/>
          <w:lang w:val="en-US"/>
        </w:rPr>
      </w:pPr>
      <w:r>
        <w:rPr>
          <w:rFonts w:hint="default" w:ascii="Times New Roman" w:hAnsi="Times New Roman"/>
          <w:sz w:val="24"/>
          <w:szCs w:val="24"/>
          <w:lang w:val="en-US"/>
        </w:rPr>
        <w:t>Rest assured that the company will do all possible to please you and your guests and make the event memorable. Occa Events Company is in charge of providing all the goods and services needed for the event, from initial planning and conceptualization to final implementation. You can contact us using the details at the bottom of this letter for any clarifications or further information regarding the event. Thank you, and enjoy your day!</w:t>
      </w:r>
    </w:p>
    <w:p>
      <w:pPr>
        <w:pStyle w:val="8"/>
        <w:jc w:val="both"/>
        <w:rPr>
          <w:rFonts w:hint="default" w:ascii="Times New Roman" w:hAnsi="Times New Roman"/>
          <w:sz w:val="24"/>
          <w:szCs w:val="24"/>
          <w:lang w:val="en-US"/>
        </w:rPr>
      </w:pPr>
    </w:p>
    <w:p>
      <w:pPr>
        <w:pStyle w:val="8"/>
        <w:jc w:val="both"/>
        <w:rPr>
          <w:rFonts w:hint="default" w:ascii="Times New Roman" w:hAnsi="Times New Roman" w:cs="Times New Roman"/>
          <w:sz w:val="24"/>
          <w:szCs w:val="24"/>
        </w:rPr>
      </w:pPr>
    </w:p>
    <w:p>
      <w:p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Respectfully yours,</w:t>
      </w:r>
    </w:p>
    <w:p>
      <w:pPr>
        <w:pStyle w:val="8"/>
        <w:jc w:val="both"/>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APRIL JOY UBERAS</w:t>
      </w:r>
    </w:p>
    <w:p>
      <w:pPr>
        <w:pStyle w:val="8"/>
        <w:jc w:val="both"/>
        <w:rPr>
          <w:rFonts w:hint="default" w:ascii="Times New Roman" w:hAnsi="Times New Roman" w:cs="Times New Roman"/>
          <w:i w:val="0"/>
          <w:iCs/>
          <w:sz w:val="24"/>
          <w:szCs w:val="24"/>
          <w:lang w:val="en-US"/>
        </w:rPr>
      </w:pPr>
      <w:r>
        <w:rPr>
          <w:rFonts w:hint="default" w:ascii="Times New Roman" w:hAnsi="Times New Roman" w:cs="Times New Roman"/>
          <w:i w:val="0"/>
          <w:iCs/>
          <w:sz w:val="24"/>
          <w:szCs w:val="24"/>
          <w:lang w:val="en-US"/>
        </w:rPr>
        <w:t>Event Manager</w:t>
      </w:r>
    </w:p>
    <w:p>
      <w:p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Occa Events Company</w:t>
      </w: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Proposal Letter to the Suppliers</w:t>
      </w: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28 November, 2022</w:t>
      </w: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Mrs. Janet A. Caymo</w:t>
      </w:r>
    </w:p>
    <w:p>
      <w:pPr>
        <w:pStyle w:val="8"/>
        <w:jc w:val="both"/>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Owner</w:t>
      </w: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Foodelights</w:t>
      </w: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San Leonardo, Nueva Ecia</w:t>
      </w: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09369065412</w:t>
      </w: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lang w:val="en-US"/>
        </w:rPr>
      </w:pPr>
      <w:r>
        <w:rPr>
          <w:rFonts w:hint="default" w:ascii="Times New Roman" w:hAnsi="Times New Roman" w:cs="Times New Roman"/>
          <w:sz w:val="24"/>
          <w:szCs w:val="24"/>
        </w:rPr>
        <w:t>Dear</w:t>
      </w:r>
      <w:r>
        <w:rPr>
          <w:rFonts w:hint="default" w:ascii="Times New Roman" w:hAnsi="Times New Roman" w:cs="Times New Roman"/>
          <w:sz w:val="24"/>
          <w:szCs w:val="24"/>
          <w:lang w:val="en-US"/>
        </w:rPr>
        <w:t xml:space="preserve"> Mrs. Caymo,</w:t>
      </w:r>
    </w:p>
    <w:p>
      <w:pPr>
        <w:pStyle w:val="8"/>
        <w:jc w:val="both"/>
        <w:rPr>
          <w:rFonts w:hint="default" w:ascii="Times New Roman" w:hAnsi="Times New Roman" w:cs="Times New Roman"/>
          <w:sz w:val="24"/>
          <w:szCs w:val="24"/>
          <w:lang w:val="en-US"/>
        </w:rPr>
      </w:pPr>
    </w:p>
    <w:p>
      <w:pPr>
        <w:pStyle w:val="8"/>
        <w:jc w:val="both"/>
        <w:rPr>
          <w:rFonts w:hint="default" w:ascii="Times New Roman" w:hAnsi="Times New Roman" w:cs="Times New Roman"/>
          <w:sz w:val="24"/>
          <w:szCs w:val="24"/>
        </w:rPr>
      </w:pPr>
      <w:r>
        <w:rPr>
          <w:rFonts w:hint="default" w:ascii="Times New Roman" w:hAnsi="Times New Roman" w:cs="Times New Roman"/>
          <w:sz w:val="24"/>
          <w:szCs w:val="24"/>
        </w:rPr>
        <w:t>Greetings!</w:t>
      </w:r>
    </w:p>
    <w:p>
      <w:pPr>
        <w:pStyle w:val="8"/>
        <w:jc w:val="both"/>
        <w:rPr>
          <w:rFonts w:hint="default" w:ascii="Times New Roman" w:hAnsi="Times New Roman" w:cs="Times New Roman"/>
          <w:sz w:val="24"/>
          <w:szCs w:val="24"/>
        </w:rPr>
      </w:pPr>
    </w:p>
    <w:p>
      <w:pPr>
        <w:pStyle w:val="8"/>
        <w:bidi w:val="0"/>
        <w:jc w:val="both"/>
        <w:rPr>
          <w:rFonts w:hint="default" w:ascii="Times New Roman" w:hAnsi="Times New Roman"/>
          <w:sz w:val="24"/>
          <w:szCs w:val="24"/>
        </w:rPr>
      </w:pPr>
      <w:r>
        <w:rPr>
          <w:rFonts w:hint="default" w:ascii="Times New Roman" w:hAnsi="Times New Roman"/>
          <w:sz w:val="24"/>
          <w:szCs w:val="24"/>
        </w:rPr>
        <w:t xml:space="preserve">On June 18, 2023, the company, </w:t>
      </w:r>
      <w:r>
        <w:rPr>
          <w:rFonts w:hint="default" w:ascii="Times New Roman" w:hAnsi="Times New Roman"/>
          <w:sz w:val="24"/>
          <w:szCs w:val="24"/>
          <w:lang w:val="en-US"/>
        </w:rPr>
        <w:t>Occa</w:t>
      </w:r>
      <w:r>
        <w:rPr>
          <w:rFonts w:hint="default" w:ascii="Times New Roman" w:hAnsi="Times New Roman"/>
          <w:sz w:val="24"/>
          <w:szCs w:val="24"/>
        </w:rPr>
        <w:t xml:space="preserve"> Events Company, will oversee a wedding celebration with the theme "Our Love and His Will." 150 guests will be present at the event. At precisely 9:00 AM, the aforementioned event will be held at Casa Granja Events Venue in Gapan City, Nueva Ecija.</w:t>
      </w:r>
    </w:p>
    <w:p>
      <w:pPr>
        <w:pStyle w:val="8"/>
        <w:bidi w:val="0"/>
        <w:jc w:val="both"/>
        <w:rPr>
          <w:rFonts w:hint="default" w:ascii="Times New Roman" w:hAnsi="Times New Roman"/>
          <w:sz w:val="24"/>
          <w:szCs w:val="24"/>
        </w:rPr>
      </w:pPr>
    </w:p>
    <w:p>
      <w:pPr>
        <w:pStyle w:val="8"/>
        <w:bidi w:val="0"/>
        <w:jc w:val="both"/>
        <w:rPr>
          <w:rFonts w:hint="default" w:ascii="Times New Roman" w:hAnsi="Times New Roman"/>
          <w:sz w:val="24"/>
          <w:szCs w:val="24"/>
        </w:rPr>
      </w:pPr>
      <w:r>
        <w:rPr>
          <w:rFonts w:hint="default" w:ascii="Times New Roman" w:hAnsi="Times New Roman"/>
          <w:sz w:val="24"/>
          <w:szCs w:val="24"/>
        </w:rPr>
        <w:t>We would like to let you know that your shop has been selected as a provider of cupcakes and a three-layer fondant cake. Regarding this, we would want to get a price quote on your programs. The items we require are as follows:</w:t>
      </w:r>
    </w:p>
    <w:p>
      <w:pPr>
        <w:pStyle w:val="8"/>
        <w:bidi w:val="0"/>
        <w:jc w:val="both"/>
        <w:rPr>
          <w:rFonts w:hint="default" w:ascii="Times New Roman" w:hAnsi="Times New Roman"/>
          <w:sz w:val="24"/>
          <w:szCs w:val="24"/>
        </w:rPr>
      </w:pPr>
    </w:p>
    <w:p>
      <w:pPr>
        <w:pStyle w:val="8"/>
        <w:bidi w:val="0"/>
        <w:jc w:val="both"/>
        <w:rPr>
          <w:rFonts w:hint="default" w:ascii="Times New Roman" w:hAnsi="Times New Roman" w:cs="Times New Roman"/>
          <w:b/>
          <w:bCs/>
          <w:i w:val="0"/>
          <w:iCs w:val="0"/>
          <w:sz w:val="24"/>
          <w:szCs w:val="24"/>
          <w:lang w:val="en-US"/>
        </w:rPr>
      </w:pPr>
      <w:r>
        <w:rPr>
          <w:rFonts w:hint="default" w:ascii="Times New Roman" w:hAnsi="Times New Roman" w:cs="Times New Roman"/>
          <w:b/>
          <w:bCs/>
          <w:i w:val="0"/>
          <w:iCs w:val="0"/>
          <w:sz w:val="24"/>
          <w:szCs w:val="24"/>
          <w:lang w:val="en-US"/>
        </w:rPr>
        <w:t>3 Layer Fondat Cake</w:t>
      </w:r>
    </w:p>
    <w:p>
      <w:pPr>
        <w:pStyle w:val="8"/>
        <w:numPr>
          <w:ilvl w:val="0"/>
          <w:numId w:val="2"/>
        </w:numPr>
        <w:tabs>
          <w:tab w:val="clear" w:pos="420"/>
        </w:tabs>
        <w:bidi w:val="0"/>
        <w:ind w:left="420" w:leftChars="0" w:hanging="420" w:firstLineChars="0"/>
        <w:jc w:val="both"/>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White, Blue and Silver colors</w:t>
      </w:r>
    </w:p>
    <w:p>
      <w:pPr>
        <w:pStyle w:val="8"/>
        <w:numPr>
          <w:ilvl w:val="0"/>
          <w:numId w:val="2"/>
        </w:numPr>
        <w:tabs>
          <w:tab w:val="clear" w:pos="420"/>
        </w:tabs>
        <w:bidi w:val="0"/>
        <w:ind w:left="420" w:leftChars="0" w:hanging="420" w:firstLineChars="0"/>
        <w:jc w:val="both"/>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Fresh lavender, gilded leaves and faded pastel blooms</w:t>
      </w:r>
    </w:p>
    <w:p>
      <w:pPr>
        <w:pStyle w:val="8"/>
        <w:numPr>
          <w:ilvl w:val="0"/>
          <w:numId w:val="2"/>
        </w:numPr>
        <w:tabs>
          <w:tab w:val="clear" w:pos="420"/>
        </w:tabs>
        <w:bidi w:val="0"/>
        <w:ind w:left="420" w:leftChars="0" w:hanging="420" w:firstLineChars="0"/>
        <w:jc w:val="both"/>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Brush with mettalic gold</w:t>
      </w:r>
    </w:p>
    <w:p>
      <w:pPr>
        <w:pStyle w:val="8"/>
        <w:numPr>
          <w:ilvl w:val="0"/>
          <w:numId w:val="2"/>
        </w:numPr>
        <w:tabs>
          <w:tab w:val="clear" w:pos="420"/>
        </w:tabs>
        <w:bidi w:val="0"/>
        <w:ind w:left="420" w:leftChars="0" w:hanging="420" w:firstLineChars="0"/>
        <w:jc w:val="both"/>
        <w:rPr>
          <w:rFonts w:hint="default" w:ascii="Times New Roman" w:hAnsi="Times New Roman" w:cs="Times New Roman"/>
          <w:b w:val="0"/>
          <w:bCs w:val="0"/>
          <w:i w:val="0"/>
          <w:iCs w:val="0"/>
          <w:sz w:val="24"/>
          <w:szCs w:val="24"/>
          <w:lang w:val="en-US"/>
        </w:rPr>
      </w:pPr>
      <w:r>
        <w:rPr>
          <w:rFonts w:hint="default" w:ascii="Times New Roman" w:hAnsi="Times New Roman" w:cs="Times New Roman"/>
          <w:b w:val="0"/>
          <w:bCs w:val="0"/>
          <w:i w:val="0"/>
          <w:iCs w:val="0"/>
          <w:sz w:val="24"/>
          <w:szCs w:val="24"/>
          <w:lang w:val="en-US"/>
        </w:rPr>
        <w:t>Bride and Groom Topper</w:t>
      </w:r>
    </w:p>
    <w:p>
      <w:pPr>
        <w:pStyle w:val="8"/>
        <w:numPr>
          <w:ilvl w:val="0"/>
          <w:numId w:val="0"/>
        </w:numPr>
        <w:bidi w:val="0"/>
        <w:ind w:leftChars="0"/>
        <w:jc w:val="both"/>
        <w:rPr>
          <w:rFonts w:hint="default" w:ascii="Times New Roman" w:hAnsi="Times New Roman" w:cs="Times New Roman"/>
          <w:b w:val="0"/>
          <w:bCs w:val="0"/>
          <w:i w:val="0"/>
          <w:iCs w:val="0"/>
          <w:sz w:val="24"/>
          <w:szCs w:val="24"/>
          <w:lang w:val="en-US"/>
        </w:rPr>
      </w:pPr>
    </w:p>
    <w:p>
      <w:pPr>
        <w:pStyle w:val="8"/>
        <w:numPr>
          <w:ilvl w:val="0"/>
          <w:numId w:val="0"/>
        </w:numPr>
        <w:bidi w:val="0"/>
        <w:ind w:leftChars="0"/>
        <w:jc w:val="both"/>
        <w:rPr>
          <w:rFonts w:hint="default" w:ascii="Times New Roman" w:hAnsi="Times New Roman" w:cs="Times New Roman"/>
          <w:b/>
          <w:bCs/>
          <w:i w:val="0"/>
          <w:iCs w:val="0"/>
          <w:sz w:val="24"/>
          <w:szCs w:val="24"/>
          <w:lang w:val="en-US"/>
        </w:rPr>
      </w:pPr>
      <w:r>
        <w:rPr>
          <w:rFonts w:hint="default" w:ascii="Times New Roman" w:hAnsi="Times New Roman" w:cs="Times New Roman"/>
          <w:b/>
          <w:bCs/>
          <w:i w:val="0"/>
          <w:iCs w:val="0"/>
          <w:sz w:val="24"/>
          <w:szCs w:val="24"/>
          <w:lang w:val="en-US"/>
        </w:rPr>
        <w:t>Cupcakes</w:t>
      </w:r>
    </w:p>
    <w:p>
      <w:pPr>
        <w:pStyle w:val="8"/>
        <w:numPr>
          <w:ilvl w:val="0"/>
          <w:numId w:val="2"/>
        </w:numPr>
        <w:tabs>
          <w:tab w:val="clear" w:pos="420"/>
        </w:tabs>
        <w:bidi w:val="0"/>
        <w:ind w:left="420" w:leftChars="0" w:hanging="420" w:firstLineChars="0"/>
        <w:jc w:val="both"/>
        <w:rPr>
          <w:rFonts w:hint="default" w:ascii="Times New Roman" w:hAnsi="Times New Roman" w:cs="Times New Roman"/>
          <w:b/>
          <w:bCs/>
          <w:i w:val="0"/>
          <w:iCs w:val="0"/>
          <w:sz w:val="24"/>
          <w:szCs w:val="24"/>
          <w:lang w:val="en-US"/>
        </w:rPr>
      </w:pPr>
      <w:r>
        <w:rPr>
          <w:rFonts w:hint="default" w:ascii="Times New Roman" w:hAnsi="Times New Roman" w:cs="Times New Roman"/>
          <w:b w:val="0"/>
          <w:bCs w:val="0"/>
          <w:i w:val="0"/>
          <w:iCs w:val="0"/>
          <w:sz w:val="24"/>
          <w:szCs w:val="24"/>
          <w:lang w:val="en-US"/>
        </w:rPr>
        <w:t>Chocolate Flavor</w:t>
      </w:r>
    </w:p>
    <w:p>
      <w:pPr>
        <w:pStyle w:val="8"/>
        <w:numPr>
          <w:ilvl w:val="0"/>
          <w:numId w:val="2"/>
        </w:numPr>
        <w:tabs>
          <w:tab w:val="clear" w:pos="420"/>
        </w:tabs>
        <w:bidi w:val="0"/>
        <w:ind w:left="420" w:leftChars="0" w:hanging="420" w:firstLineChars="0"/>
        <w:jc w:val="both"/>
        <w:rPr>
          <w:rFonts w:hint="default" w:ascii="Times New Roman" w:hAnsi="Times New Roman" w:cs="Times New Roman"/>
          <w:b/>
          <w:bCs/>
          <w:i w:val="0"/>
          <w:iCs w:val="0"/>
          <w:sz w:val="24"/>
          <w:szCs w:val="24"/>
          <w:lang w:val="en-US"/>
        </w:rPr>
      </w:pPr>
      <w:r>
        <w:rPr>
          <w:rFonts w:hint="default" w:ascii="Times New Roman" w:hAnsi="Times New Roman" w:cs="Times New Roman"/>
          <w:b w:val="0"/>
          <w:bCs w:val="0"/>
          <w:i w:val="0"/>
          <w:iCs w:val="0"/>
          <w:sz w:val="24"/>
          <w:szCs w:val="24"/>
          <w:lang w:val="en-US"/>
        </w:rPr>
        <w:t>Vanilla Flavor</w:t>
      </w:r>
    </w:p>
    <w:p>
      <w:pPr>
        <w:pStyle w:val="8"/>
        <w:numPr>
          <w:ilvl w:val="0"/>
          <w:numId w:val="0"/>
        </w:numPr>
        <w:bidi w:val="0"/>
        <w:spacing w:after="0" w:line="240" w:lineRule="auto"/>
        <w:jc w:val="both"/>
        <w:rPr>
          <w:rFonts w:hint="default" w:ascii="Times New Roman" w:hAnsi="Times New Roman" w:cs="Times New Roman"/>
          <w:b w:val="0"/>
          <w:bCs w:val="0"/>
          <w:i w:val="0"/>
          <w:iCs w:val="0"/>
          <w:sz w:val="24"/>
          <w:szCs w:val="24"/>
          <w:lang w:val="en-US"/>
        </w:rPr>
      </w:pPr>
    </w:p>
    <w:p>
      <w:pPr>
        <w:pStyle w:val="8"/>
        <w:jc w:val="both"/>
        <w:rPr>
          <w:rFonts w:hint="default" w:ascii="Times New Roman" w:hAnsi="Times New Roman"/>
          <w:b w:val="0"/>
          <w:bCs w:val="0"/>
          <w:i w:val="0"/>
          <w:iCs w:val="0"/>
          <w:sz w:val="24"/>
          <w:szCs w:val="24"/>
          <w:lang w:val="en-US"/>
        </w:rPr>
      </w:pPr>
      <w:r>
        <w:rPr>
          <w:rFonts w:hint="default" w:ascii="Times New Roman" w:hAnsi="Times New Roman"/>
          <w:b w:val="0"/>
          <w:bCs w:val="0"/>
          <w:i w:val="0"/>
          <w:iCs w:val="0"/>
          <w:sz w:val="24"/>
          <w:szCs w:val="24"/>
          <w:lang w:val="en-US"/>
        </w:rPr>
        <w:t>You can contact us using the details at the bottom of this letter if you have any questions about this matter. Let's join forces to make this occasion memorable. Thank you, and enjoy your day!</w:t>
      </w:r>
    </w:p>
    <w:p>
      <w:pPr>
        <w:pStyle w:val="8"/>
        <w:jc w:val="both"/>
        <w:rPr>
          <w:rFonts w:hint="default" w:ascii="Times New Roman" w:hAnsi="Times New Roman"/>
          <w:b w:val="0"/>
          <w:bCs w:val="0"/>
          <w:i w:val="0"/>
          <w:iCs w:val="0"/>
          <w:sz w:val="24"/>
          <w:szCs w:val="24"/>
          <w:lang w:val="en-US"/>
        </w:rPr>
      </w:pPr>
    </w:p>
    <w:p>
      <w:p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Respectfully yours,</w:t>
      </w:r>
    </w:p>
    <w:p>
      <w:pPr>
        <w:pStyle w:val="8"/>
        <w:jc w:val="both"/>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APRIL JOY UBERAS</w:t>
      </w:r>
    </w:p>
    <w:p>
      <w:pPr>
        <w:pStyle w:val="8"/>
        <w:jc w:val="both"/>
        <w:rPr>
          <w:rFonts w:hint="default" w:ascii="Times New Roman" w:hAnsi="Times New Roman" w:cs="Times New Roman"/>
          <w:i w:val="0"/>
          <w:iCs/>
          <w:sz w:val="24"/>
          <w:szCs w:val="24"/>
          <w:lang w:val="en-US"/>
        </w:rPr>
      </w:pPr>
      <w:r>
        <w:rPr>
          <w:rFonts w:hint="default" w:ascii="Times New Roman" w:hAnsi="Times New Roman" w:cs="Times New Roman"/>
          <w:i w:val="0"/>
          <w:iCs/>
          <w:sz w:val="24"/>
          <w:szCs w:val="24"/>
          <w:lang w:val="en-US"/>
        </w:rPr>
        <w:t>Event Manager</w:t>
      </w:r>
    </w:p>
    <w:p>
      <w:pPr>
        <w:pStyle w:val="8"/>
        <w:jc w:val="both"/>
        <w:rPr>
          <w:rFonts w:hint="default" w:ascii="Times New Roman" w:hAnsi="Times New Roman" w:cs="Times New Roman"/>
          <w:i w:val="0"/>
          <w:iCs/>
          <w:sz w:val="24"/>
          <w:szCs w:val="24"/>
          <w:lang w:val="en-US"/>
        </w:rPr>
      </w:pPr>
      <w:r>
        <w:rPr>
          <w:rFonts w:hint="default" w:ascii="Times New Roman" w:hAnsi="Times New Roman" w:cs="Times New Roman"/>
          <w:i w:val="0"/>
          <w:iCs/>
          <w:sz w:val="24"/>
          <w:szCs w:val="24"/>
          <w:lang w:val="en-US"/>
        </w:rPr>
        <w:t>Occa Events Company</w:t>
      </w:r>
    </w:p>
    <w:p>
      <w:pPr>
        <w:jc w:val="both"/>
        <w:rPr>
          <w:rFonts w:hint="default" w:ascii="Times New Roman" w:hAnsi="Times New Roman" w:cs="Times New Roman"/>
          <w:sz w:val="24"/>
          <w:szCs w:val="24"/>
          <w:lang w:val="en-US"/>
        </w:rPr>
      </w:pP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EVENT BRIEF</w:t>
      </w:r>
    </w:p>
    <w:p>
      <w:pPr>
        <w:jc w:val="center"/>
        <w:rPr>
          <w:rFonts w:hint="default" w:ascii="Times New Roman" w:hAnsi="Times New Roman" w:cs="Times New Roman"/>
          <w:b/>
          <w:bCs/>
          <w:sz w:val="24"/>
          <w:szCs w:val="24"/>
          <w:lang w:val="en-US"/>
        </w:rPr>
      </w:pPr>
    </w:p>
    <w:tbl>
      <w:tblPr>
        <w:tblStyle w:val="7"/>
        <w:tblW w:w="996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4009"/>
        <w:gridCol w:w="595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538"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b/>
                <w:bCs/>
                <w:color w:val="auto"/>
                <w:sz w:val="24"/>
                <w:szCs w:val="24"/>
                <w:vertAlign w:val="baseline"/>
                <w:lang w:val="en-US"/>
              </w:rPr>
              <w:t xml:space="preserve">Contact </w:t>
            </w:r>
          </w:p>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Coordinator</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Ms, April Joy Uberas</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OccaEvents Company</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Mallorca, San Leonardo, Nueva Ecija</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09157303451</w:t>
            </w:r>
          </w:p>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auto"/>
                <w:sz w:val="24"/>
                <w:szCs w:val="24"/>
                <w:vertAlign w:val="baseline"/>
                <w:lang w:val="en-US"/>
              </w:rPr>
              <w:t>occaeventscompany@gmail.com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Event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Wedding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Name of Event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i/>
                <w:iCs/>
                <w:color w:val="000000"/>
                <w:sz w:val="24"/>
                <w:szCs w:val="24"/>
                <w:vertAlign w:val="baseline"/>
                <w:lang w:val="en-US"/>
              </w:rPr>
              <w:t>“Our Love and His will”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573"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b/>
                <w:bCs/>
                <w:color w:val="auto"/>
                <w:sz w:val="24"/>
                <w:szCs w:val="24"/>
                <w:vertAlign w:val="baseline"/>
                <w:lang w:val="en-US"/>
              </w:rPr>
              <w:t>Purpose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To celebrate the love and union of two different people.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FFFFFF"/>
                <w:sz w:val="24"/>
                <w:szCs w:val="24"/>
                <w:vertAlign w:val="baseline"/>
                <w:lang w:val="en-US"/>
              </w:rPr>
            </w:pPr>
            <w:r>
              <w:rPr>
                <w:rFonts w:hint="default" w:ascii="Times New Roman" w:hAnsi="Times New Roman" w:cs="Times New Roman"/>
                <w:b/>
                <w:bCs/>
                <w:color w:val="auto"/>
                <w:sz w:val="24"/>
                <w:szCs w:val="24"/>
                <w:vertAlign w:val="baseline"/>
                <w:lang w:val="en-US"/>
              </w:rPr>
              <w:t>Theme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Blue and White Formal Attire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FFFFFF"/>
                <w:sz w:val="24"/>
                <w:szCs w:val="24"/>
                <w:vertAlign w:val="baseline"/>
                <w:lang w:val="en-US"/>
              </w:rPr>
            </w:pPr>
            <w:r>
              <w:rPr>
                <w:rFonts w:hint="default" w:ascii="Times New Roman" w:hAnsi="Times New Roman" w:cs="Times New Roman"/>
                <w:b/>
                <w:bCs/>
                <w:color w:val="auto"/>
                <w:sz w:val="24"/>
                <w:szCs w:val="24"/>
                <w:vertAlign w:val="baseline"/>
                <w:lang w:val="en-US"/>
              </w:rPr>
              <w:t>Client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Mr. Prince Matthew Barquilla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b/>
                <w:bCs/>
                <w:color w:val="auto"/>
                <w:sz w:val="24"/>
                <w:szCs w:val="24"/>
                <w:vertAlign w:val="baseline"/>
                <w:lang w:val="en-US"/>
              </w:rPr>
              <w:t>Day/Date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Sunday/ 18 June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b/>
                <w:bCs/>
                <w:color w:val="auto"/>
                <w:sz w:val="24"/>
                <w:szCs w:val="24"/>
                <w:u w:val="single"/>
                <w:vertAlign w:val="baseline"/>
                <w:lang w:val="en-US"/>
              </w:rPr>
              <w:t>TIME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color w:val="FFFFFF"/>
                <w:sz w:val="24"/>
                <w:szCs w:val="24"/>
                <w:vertAlign w:val="baseline"/>
                <w:lang w:val="en-US"/>
              </w:rPr>
              <w:t xml:space="preserve">             </w:t>
            </w:r>
            <w:r>
              <w:rPr>
                <w:rFonts w:hint="default" w:ascii="Times New Roman" w:hAnsi="Times New Roman" w:cs="Times New Roman"/>
                <w:b/>
                <w:bCs/>
                <w:color w:val="auto"/>
                <w:sz w:val="24"/>
                <w:szCs w:val="24"/>
                <w:vertAlign w:val="baseline"/>
                <w:lang w:val="en-US"/>
              </w:rPr>
              <w:t>Church</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9:00 - 12:00 NN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ind w:firstLine="602" w:firstLineChars="250"/>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b/>
                <w:bCs/>
                <w:color w:val="auto"/>
                <w:sz w:val="24"/>
                <w:szCs w:val="24"/>
                <w:vertAlign w:val="baseline"/>
                <w:lang w:val="en-US"/>
              </w:rPr>
              <w:t>Reception</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12:30 - 3:30 PM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single"/>
                <w:vertAlign w:val="baseline"/>
                <w:lang w:val="en-US"/>
              </w:rPr>
            </w:pPr>
            <w:r>
              <w:rPr>
                <w:rFonts w:hint="default" w:ascii="Times New Roman" w:hAnsi="Times New Roman" w:cs="Times New Roman"/>
                <w:b/>
                <w:bCs/>
                <w:color w:val="auto"/>
                <w:sz w:val="24"/>
                <w:szCs w:val="24"/>
                <w:vertAlign w:val="baseline"/>
                <w:lang w:val="en-US"/>
              </w:rPr>
              <w:t>Budget Allocation</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400,000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single"/>
                <w:vertAlign w:val="baseline"/>
                <w:lang w:val="en-US"/>
              </w:rPr>
            </w:pPr>
            <w:r>
              <w:rPr>
                <w:rFonts w:hint="default" w:ascii="Times New Roman" w:hAnsi="Times New Roman" w:cs="Times New Roman"/>
                <w:b/>
                <w:bCs/>
                <w:color w:val="auto"/>
                <w:sz w:val="24"/>
                <w:szCs w:val="24"/>
                <w:u w:val="single"/>
                <w:vertAlign w:val="baseline"/>
                <w:lang w:val="en-US"/>
              </w:rPr>
              <w:t>VENUE AND LOCATION</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ind w:firstLine="602" w:firstLineChars="250"/>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Church</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New Hope Baptist Church</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ind w:firstLine="602" w:firstLineChars="250"/>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Reception</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Casa Granja Events Venue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No. of Guest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150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Guests/Participants</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Family, Churchmates, Friends and Colleague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No. Of Staff</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10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Invitation</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It will distributed on month before the wedding.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Permit</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It will be secured from Municipal IATF.</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21"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Parking Access</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Church and Reception Venue’s Parking Area |(with signages)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21"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Directional Signage</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Parking Space, Entrance and Exit, Comfort Room and Emergency Exit.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5"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Audio Visual Set- Up</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Sound System, Microphone and Projector.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26" w:hRule="atLeast"/>
        </w:trPr>
        <w:tc>
          <w:tcPr>
            <w:tcW w:w="4009" w:type="dxa"/>
            <w:tcBorders>
              <w:tl2br w:val="nil"/>
              <w:tr2bl w:val="nil"/>
            </w:tcBorders>
            <w:shd w:val="clear" w:color="auto" w:fill="DAF30B"/>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Set- Up</w:t>
            </w:r>
          </w:p>
        </w:tc>
        <w:tc>
          <w:tcPr>
            <w:tcW w:w="595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Refer to church and reception floor plan.</w:t>
            </w:r>
          </w:p>
        </w:tc>
      </w:tr>
    </w:tbl>
    <w:p>
      <w:pPr>
        <w:jc w:val="both"/>
        <w:rPr>
          <w:rFonts w:hint="default" w:ascii="Times New Roman" w:hAnsi="Times New Roman" w:cs="Times New Roman"/>
          <w:sz w:val="24"/>
          <w:szCs w:val="24"/>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EVENT TIMELINE</w:t>
      </w:r>
    </w:p>
    <w:p>
      <w:pPr>
        <w:jc w:val="center"/>
        <w:rPr>
          <w:rFonts w:hint="default" w:ascii="Times New Roman" w:hAnsi="Times New Roman" w:cs="Times New Roman"/>
          <w:b/>
          <w:bCs/>
          <w:sz w:val="24"/>
          <w:szCs w:val="24"/>
          <w:lang w:val="en-US"/>
        </w:rPr>
      </w:pPr>
    </w:p>
    <w:tbl>
      <w:tblPr>
        <w:tblStyle w:val="7"/>
        <w:tblW w:w="1007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4057"/>
        <w:gridCol w:w="60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005" w:hRule="atLeast"/>
        </w:trPr>
        <w:tc>
          <w:tcPr>
            <w:tcW w:w="4057"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ACTIVITIES</w:t>
            </w:r>
          </w:p>
        </w:tc>
        <w:tc>
          <w:tcPr>
            <w:tcW w:w="6022"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DATE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Contract Signing to Client (Initial Payment of 50 %)</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November 3, 2022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Planning and Preparation</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November 10, 2022 - June 13,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b/>
                <w:bCs/>
                <w:color w:val="auto"/>
                <w:sz w:val="24"/>
                <w:szCs w:val="24"/>
                <w:vertAlign w:val="baseline"/>
                <w:lang w:val="en-US"/>
              </w:rPr>
              <w:t>Selection of Suppliers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November 28, 2022- December 12, 2022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FFFFFF"/>
                <w:sz w:val="24"/>
                <w:szCs w:val="24"/>
                <w:vertAlign w:val="baseline"/>
                <w:lang w:val="en-US"/>
              </w:rPr>
            </w:pPr>
            <w:r>
              <w:rPr>
                <w:rFonts w:hint="default" w:ascii="Times New Roman" w:hAnsi="Times New Roman" w:cs="Times New Roman"/>
                <w:b/>
                <w:bCs/>
                <w:color w:val="auto"/>
                <w:sz w:val="24"/>
                <w:szCs w:val="24"/>
                <w:vertAlign w:val="baseline"/>
                <w:lang w:val="en-US"/>
              </w:rPr>
              <w:t>First Meeting with Suppliers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December 15, 2022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FFFFFF"/>
                <w:sz w:val="24"/>
                <w:szCs w:val="24"/>
                <w:vertAlign w:val="baseline"/>
                <w:lang w:val="en-US"/>
              </w:rPr>
            </w:pPr>
            <w:r>
              <w:rPr>
                <w:rFonts w:hint="default" w:ascii="Times New Roman" w:hAnsi="Times New Roman" w:cs="Times New Roman"/>
                <w:b/>
                <w:bCs/>
                <w:color w:val="auto"/>
                <w:sz w:val="24"/>
                <w:szCs w:val="24"/>
                <w:vertAlign w:val="baseline"/>
                <w:lang w:val="en-US"/>
              </w:rPr>
              <w:t>Sending of Contract to Suppliers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December 20, 2022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FFFFFF"/>
                <w:sz w:val="24"/>
                <w:szCs w:val="24"/>
                <w:vertAlign w:val="baseline"/>
                <w:lang w:val="en-US"/>
              </w:rPr>
            </w:pPr>
            <w:r>
              <w:rPr>
                <w:rFonts w:hint="default" w:ascii="Times New Roman" w:hAnsi="Times New Roman" w:cs="Times New Roman"/>
                <w:b/>
                <w:bCs/>
                <w:color w:val="auto"/>
                <w:sz w:val="24"/>
                <w:szCs w:val="24"/>
                <w:vertAlign w:val="baseline"/>
                <w:lang w:val="en-US"/>
              </w:rPr>
              <w:t>Contract Signing to Suppliers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December 21, 2022 - December 23, 2022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02"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Second Meeting with Client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December 26, 2022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First Meeting with Working Committee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January 15,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eastAsia="SimSun" w:cs="Times New Roman"/>
                <w:color w:val="auto"/>
                <w:sz w:val="24"/>
                <w:szCs w:val="24"/>
                <w:vertAlign w:val="baseline"/>
                <w:lang w:val="en-US" w:eastAsia="zh-CN" w:bidi="ar-SA"/>
              </w:rPr>
            </w:pPr>
            <w:r>
              <w:rPr>
                <w:rFonts w:hint="default" w:ascii="Times New Roman" w:hAnsi="Times New Roman" w:cs="Times New Roman"/>
                <w:b/>
                <w:bCs/>
                <w:color w:val="auto"/>
                <w:sz w:val="24"/>
                <w:szCs w:val="24"/>
                <w:vertAlign w:val="baseline"/>
                <w:lang w:val="en-US"/>
              </w:rPr>
              <w:t>Second Meeting with Suppliers (Payment)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February 18,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FFFFFF"/>
                <w:sz w:val="24"/>
                <w:szCs w:val="24"/>
                <w:vertAlign w:val="baseline"/>
                <w:lang w:val="en-US" w:eastAsia="zh-CN" w:bidi="ar-SA"/>
              </w:rPr>
            </w:pPr>
            <w:r>
              <w:rPr>
                <w:rFonts w:hint="default" w:ascii="Times New Roman" w:hAnsi="Times New Roman" w:cs="Times New Roman"/>
                <w:b/>
                <w:bCs/>
                <w:color w:val="auto"/>
                <w:sz w:val="24"/>
                <w:szCs w:val="24"/>
                <w:vertAlign w:val="baseline"/>
                <w:lang w:val="en-US" w:eastAsia="zh-CN" w:bidi="ar-SA"/>
              </w:rPr>
              <w:t>Special Permits (IATF)</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February 20,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single"/>
                <w:vertAlign w:val="baseline"/>
                <w:lang w:val="en-US"/>
              </w:rPr>
            </w:pPr>
            <w:r>
              <w:rPr>
                <w:rFonts w:hint="default" w:ascii="Times New Roman" w:hAnsi="Times New Roman" w:cs="Times New Roman"/>
                <w:b/>
                <w:bCs/>
                <w:color w:val="auto"/>
                <w:sz w:val="24"/>
                <w:szCs w:val="24"/>
                <w:u w:val="none"/>
                <w:vertAlign w:val="baseline"/>
                <w:lang w:val="en-US"/>
              </w:rPr>
              <w:t>Final Meeting with Client (Payment for 50% remaining)</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March 3,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50"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Final Meeting with Working Committee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May 5,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Ingress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18, 2023 6AM-9AM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Engress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18, 2023 6PM-9PM</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Post Meeting with Client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20, 2023</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662"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b/>
                <w:bCs/>
                <w:color w:val="auto"/>
                <w:sz w:val="24"/>
                <w:szCs w:val="24"/>
                <w:u w:val="none"/>
                <w:vertAlign w:val="baseline"/>
                <w:lang w:val="en-US"/>
              </w:rPr>
              <w:t>Post Meeting with Working Committee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June 22, 2023</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BUDGET PROPOSAL</w:t>
      </w:r>
    </w:p>
    <w:tbl>
      <w:tblPr>
        <w:tblStyle w:val="7"/>
        <w:tblW w:w="1007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6436"/>
        <w:gridCol w:w="3643"/>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005" w:hRule="atLeast"/>
        </w:trPr>
        <w:tc>
          <w:tcPr>
            <w:tcW w:w="6436"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tc>
        <w:tc>
          <w:tcPr>
            <w:tcW w:w="3643"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AMOUNT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26"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color w:val="auto"/>
                <w:sz w:val="24"/>
                <w:szCs w:val="24"/>
                <w:vertAlign w:val="baseline"/>
                <w:lang w:val="en-US"/>
              </w:rPr>
            </w:pPr>
            <w:r>
              <w:rPr>
                <w:rFonts w:hint="default" w:ascii="Times New Roman" w:hAnsi="Times New Roman" w:cs="Times New Roman"/>
                <w:b/>
                <w:color w:val="auto"/>
                <w:sz w:val="24"/>
                <w:szCs w:val="24"/>
              </w:rPr>
              <w:t>VENUE</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rPr>
              <w:t xml:space="preserve">P        </w:t>
            </w:r>
            <w:r>
              <w:rPr>
                <w:rFonts w:hint="default" w:ascii="Times New Roman" w:hAnsi="Times New Roman" w:cs="Times New Roman"/>
                <w:color w:val="auto"/>
                <w:sz w:val="24"/>
                <w:szCs w:val="24"/>
                <w:lang w:val="en-US"/>
              </w:rPr>
              <w:t>55</w:t>
            </w:r>
            <w:r>
              <w:rPr>
                <w:rFonts w:hint="default" w:ascii="Times New Roman" w:hAnsi="Times New Roman" w:cs="Times New Roman"/>
                <w:color w:val="auto"/>
                <w:sz w:val="24"/>
                <w:szCs w:val="24"/>
              </w:rPr>
              <w:t>,000.00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04"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rPr>
              <w:t xml:space="preserve">    Space for reception</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10"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color w:val="auto"/>
                <w:sz w:val="24"/>
                <w:szCs w:val="24"/>
              </w:rPr>
              <w:t xml:space="preserve">    Space for ceremony</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7"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color w:val="auto"/>
                <w:sz w:val="24"/>
                <w:szCs w:val="24"/>
              </w:rPr>
              <w:t xml:space="preserve">    Parking lot &amp; space freight</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8"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b/>
                <w:bCs/>
                <w:color w:val="auto"/>
                <w:sz w:val="24"/>
                <w:szCs w:val="24"/>
                <w:vertAlign w:val="baseline"/>
                <w:lang w:val="en-US"/>
              </w:rPr>
            </w:pPr>
            <w:r>
              <w:rPr>
                <w:rFonts w:hint="default" w:ascii="Times New Roman" w:hAnsi="Times New Roman" w:cs="Times New Roman"/>
                <w:color w:val="auto"/>
                <w:sz w:val="24"/>
                <w:szCs w:val="24"/>
              </w:rPr>
              <w:t xml:space="preserve">    Generator</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28"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rPr>
              <w:t xml:space="preserve">    Projector &amp; Screen</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6436" w:type="dxa"/>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b/>
                <w:bCs/>
                <w:color w:val="auto"/>
                <w:sz w:val="24"/>
                <w:szCs w:val="24"/>
                <w:u w:val="none"/>
                <w:vertAlign w:val="baseline"/>
                <w:lang w:val="en-US"/>
              </w:rPr>
            </w:pPr>
            <w:r>
              <w:rPr>
                <w:rFonts w:hint="default" w:ascii="Times New Roman" w:hAnsi="Times New Roman" w:cs="Times New Roman"/>
                <w:color w:val="auto"/>
                <w:sz w:val="24"/>
                <w:szCs w:val="24"/>
              </w:rPr>
              <w:t xml:space="preserve">    Stage</w:t>
            </w:r>
          </w:p>
        </w:tc>
        <w:tc>
          <w:tcPr>
            <w:tcW w:w="3643"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6436" w:type="dxa"/>
            <w:tcBorders>
              <w:tl2br w:val="nil"/>
              <w:tr2bl w:val="nil"/>
            </w:tcBorders>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rPr>
              <w:t>CATERING SERVICES</w:t>
            </w:r>
          </w:p>
        </w:tc>
        <w:tc>
          <w:tcPr>
            <w:tcW w:w="3643" w:type="dxa"/>
            <w:tcBorders>
              <w:tl2br w:val="nil"/>
              <w:tr2bl w:val="nil"/>
            </w:tcBorders>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lang w:val="en-US" w:eastAsia="en-US" w:bidi="ar-SA"/>
              </w:rPr>
              <w:t>67,500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Food:  150 pax</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Dessert Buffet</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Wine &amp; Liquor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Lechon</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Table &amp; chairs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Linen, table napkins &amp; skirting, Knives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Waiters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Table Sep Up</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Tent</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rPr>
              <w:t>VIDEO/PHOTOGRAPHER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2</w:t>
            </w:r>
            <w:r>
              <w:rPr>
                <w:rFonts w:hint="default" w:ascii="Times New Roman" w:hAnsi="Times New Roman" w:cs="Times New Roman"/>
                <w:color w:val="auto"/>
                <w:sz w:val="24"/>
                <w:szCs w:val="24"/>
                <w:lang w:val="en-US"/>
              </w:rPr>
              <w:t>5</w:t>
            </w:r>
            <w:r>
              <w:rPr>
                <w:rFonts w:hint="default" w:ascii="Times New Roman" w:hAnsi="Times New Roman" w:cs="Times New Roman"/>
                <w:color w:val="auto"/>
                <w:sz w:val="24"/>
                <w:szCs w:val="24"/>
              </w:rPr>
              <w:t>,000.00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3 Photographer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1 Videographer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Full edited video</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ind w:left="810" w:leftChars="0" w:hanging="378"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Raw &amp; edited pictures   </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SDE</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3"/>
              </w:numPr>
              <w:ind w:left="1170" w:leftChars="0" w:hanging="360"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Pre-nup photo shoot   </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3"/>
              </w:numPr>
              <w:ind w:left="1170" w:leftChars="0" w:hanging="360"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Files &amp; footage on flash drive   </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3"/>
              </w:numPr>
              <w:ind w:left="1170" w:leftChars="0" w:hanging="360"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Photo album   </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numPr>
                <w:ilvl w:val="0"/>
                <w:numId w:val="3"/>
              </w:numPr>
              <w:ind w:left="1170" w:leftChars="0" w:hanging="360" w:firstLineChars="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Free USB   </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rPr>
              <w:t>LIGHTS &amp; SOUNDS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1</w:t>
            </w:r>
            <w:r>
              <w:rPr>
                <w:rFonts w:hint="default" w:ascii="Times New Roman" w:hAnsi="Times New Roman" w:cs="Times New Roman"/>
                <w:color w:val="auto"/>
                <w:sz w:val="24"/>
                <w:szCs w:val="24"/>
                <w:lang w:val="en-US"/>
              </w:rPr>
              <w:t>0</w:t>
            </w:r>
            <w:r>
              <w:rPr>
                <w:rFonts w:hint="default" w:ascii="Times New Roman" w:hAnsi="Times New Roman" w:cs="Times New Roman"/>
                <w:color w:val="auto"/>
                <w:sz w:val="24"/>
                <w:szCs w:val="24"/>
              </w:rPr>
              <w:t>,000.00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Lights for Venue</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Spotlight</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Sound system</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Sound generator &amp; electrician</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Wireless microphone</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INVITATIONS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6000</w:t>
            </w:r>
            <w:r>
              <w:rPr>
                <w:rFonts w:hint="default" w:ascii="Times New Roman" w:hAnsi="Times New Roman" w:cs="Times New Roman"/>
                <w:color w:val="auto"/>
                <w:sz w:val="24"/>
                <w:szCs w:val="24"/>
              </w:rPr>
              <w:t>.00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 xml:space="preserve">CAKE </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15,000.00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rPr>
              <w:t>VENUE DECORATION</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28,400.00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Florist </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Flowers </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Accessories</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b/>
                <w:color w:val="auto"/>
                <w:sz w:val="24"/>
                <w:szCs w:val="24"/>
              </w:rPr>
              <w:t>OTHER ITEMS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22,500.00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Souvenirs</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Balloons</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Special Paper</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bCs/>
                <w:color w:val="auto"/>
                <w:sz w:val="24"/>
                <w:szCs w:val="24"/>
                <w:lang w:val="en-US" w:eastAsia="en-US" w:bidi="ar-SA"/>
              </w:rPr>
            </w:pPr>
            <w:r>
              <w:rPr>
                <w:rFonts w:hint="default" w:ascii="Times New Roman" w:hAnsi="Times New Roman" w:cs="Times New Roman"/>
                <w:b/>
                <w:bCs/>
                <w:color w:val="auto"/>
                <w:sz w:val="24"/>
                <w:szCs w:val="24"/>
              </w:rPr>
              <w:t>MAKE UP &amp; HAIR STYLIS (PACKAGE)</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15,000.00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bCs/>
                <w:color w:val="auto"/>
                <w:sz w:val="24"/>
                <w:szCs w:val="24"/>
                <w:lang w:val="en-US" w:eastAsia="en-US" w:bidi="ar-SA"/>
              </w:rPr>
            </w:pPr>
            <w:r>
              <w:rPr>
                <w:rFonts w:hint="default" w:ascii="Times New Roman" w:hAnsi="Times New Roman" w:cs="Times New Roman"/>
                <w:b/>
                <w:bCs/>
                <w:color w:val="auto"/>
                <w:sz w:val="24"/>
                <w:szCs w:val="24"/>
              </w:rPr>
              <w:t>ATTIRE</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30</w:t>
            </w:r>
            <w:r>
              <w:rPr>
                <w:rFonts w:hint="default" w:ascii="Times New Roman" w:hAnsi="Times New Roman" w:cs="Times New Roman"/>
                <w:color w:val="auto"/>
                <w:sz w:val="24"/>
                <w:szCs w:val="24"/>
              </w:rPr>
              <w:t>,000.00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Bridal Gown</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Grooms Tuxedo</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Bridesmaid (5)</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Groomsmen (5)</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Maid of Honor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Best Man</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Flower Girl (3)</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Bearers (3)</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tabs>
                <w:tab w:val="left" w:pos="1125"/>
              </w:tabs>
              <w:jc w:val="both"/>
              <w:rPr>
                <w:rFonts w:hint="default" w:ascii="Times New Roman" w:hAnsi="Times New Roman" w:cs="Times New Roman" w:eastAsiaTheme="minorEastAsia"/>
                <w:b/>
                <w:bCs/>
                <w:color w:val="auto"/>
                <w:sz w:val="24"/>
                <w:szCs w:val="24"/>
                <w:lang w:val="en-US" w:eastAsia="en-US" w:bidi="ar-SA"/>
              </w:rPr>
            </w:pPr>
            <w:r>
              <w:rPr>
                <w:rFonts w:hint="default" w:ascii="Times New Roman" w:hAnsi="Times New Roman" w:cs="Times New Roman"/>
                <w:b/>
                <w:bCs/>
                <w:color w:val="auto"/>
                <w:sz w:val="24"/>
                <w:szCs w:val="24"/>
              </w:rPr>
              <w:t>BRIDAL CAR</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3,000.00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bCs/>
                <w:color w:val="auto"/>
                <w:sz w:val="24"/>
                <w:szCs w:val="24"/>
                <w:lang w:val="en-US" w:eastAsia="en-US" w:bidi="ar-SA"/>
              </w:rPr>
            </w:pPr>
            <w:r>
              <w:rPr>
                <w:rFonts w:hint="default" w:ascii="Times New Roman" w:hAnsi="Times New Roman" w:cs="Times New Roman"/>
                <w:b/>
                <w:bCs/>
                <w:color w:val="auto"/>
                <w:sz w:val="24"/>
                <w:szCs w:val="24"/>
              </w:rPr>
              <w:t>HOTEL</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14,000.00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7Days</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b/>
                <w:bCs/>
                <w:color w:val="auto"/>
                <w:sz w:val="24"/>
                <w:szCs w:val="24"/>
                <w:lang w:val="en-US" w:eastAsia="en-US" w:bidi="ar-SA"/>
              </w:rPr>
            </w:pPr>
            <w:r>
              <w:rPr>
                <w:rFonts w:hint="default" w:ascii="Times New Roman" w:hAnsi="Times New Roman" w:cs="Times New Roman"/>
                <w:b/>
                <w:bCs/>
                <w:color w:val="auto"/>
                <w:sz w:val="24"/>
                <w:szCs w:val="24"/>
              </w:rPr>
              <w:t>JEWELRY</w:t>
            </w:r>
          </w:p>
        </w:tc>
        <w:tc>
          <w:tcPr>
            <w:tcW w:w="0" w:type="auto"/>
            <w:shd w:val="clear" w:color="auto" w:fill="auto"/>
            <w:vAlign w:val="top"/>
          </w:tcPr>
          <w:p>
            <w:pPr>
              <w:pStyle w:val="8"/>
              <w:widowControl w:val="0"/>
              <w:jc w:val="righ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10,000.00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Wedding Ring Paired</w:t>
            </w:r>
          </w:p>
        </w:tc>
        <w:tc>
          <w:tcPr>
            <w:tcW w:w="0" w:type="auto"/>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jc w:val="center"/>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 xml:space="preserve">                                                              TOTAL</w:t>
            </w:r>
            <w:r>
              <w:rPr>
                <w:rFonts w:hint="default" w:ascii="Times New Roman" w:hAnsi="Times New Roman" w:cs="Times New Roman"/>
                <w:b/>
                <w:color w:val="auto"/>
                <w:sz w:val="24"/>
                <w:szCs w:val="24"/>
                <w:lang w:val="en-US"/>
              </w:rPr>
              <w:t xml:space="preserve"> EXPENSES</w:t>
            </w:r>
          </w:p>
        </w:tc>
        <w:tc>
          <w:tcPr>
            <w:tcW w:w="0" w:type="auto"/>
            <w:shd w:val="clear" w:color="auto" w:fill="DAF30B"/>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P        30</w:t>
            </w:r>
            <w:r>
              <w:rPr>
                <w:rFonts w:hint="default" w:ascii="Times New Roman" w:hAnsi="Times New Roman" w:cs="Times New Roman"/>
                <w:b/>
                <w:color w:val="auto"/>
                <w:sz w:val="24"/>
                <w:szCs w:val="24"/>
                <w:lang w:val="en-US"/>
              </w:rPr>
              <w:t>1</w:t>
            </w:r>
            <w:r>
              <w:rPr>
                <w:rFonts w:hint="default" w:ascii="Times New Roman" w:hAnsi="Times New Roman" w:cs="Times New Roman"/>
                <w:b/>
                <w:color w:val="auto"/>
                <w:sz w:val="24"/>
                <w:szCs w:val="24"/>
              </w:rPr>
              <w:t>,</w:t>
            </w:r>
            <w:r>
              <w:rPr>
                <w:rFonts w:hint="default" w:ascii="Times New Roman" w:hAnsi="Times New Roman" w:cs="Times New Roman"/>
                <w:b/>
                <w:color w:val="auto"/>
                <w:sz w:val="24"/>
                <w:szCs w:val="24"/>
                <w:lang w:val="en-US"/>
              </w:rPr>
              <w:t>40</w:t>
            </w:r>
            <w:r>
              <w:rPr>
                <w:rFonts w:hint="default" w:ascii="Times New Roman" w:hAnsi="Times New Roman" w:cs="Times New Roman"/>
                <w:b/>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CONTINGENCY FUND: 15 %</w:t>
            </w:r>
          </w:p>
        </w:tc>
        <w:tc>
          <w:tcPr>
            <w:tcW w:w="0" w:type="auto"/>
            <w:shd w:val="clear" w:color="auto" w:fill="DAF30B"/>
            <w:vAlign w:val="top"/>
          </w:tcPr>
          <w:p>
            <w:pPr>
              <w:pStyle w:val="8"/>
              <w:widowControl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45,200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TOTAL EXPENSES AND CONTINGENCY FUND</w:t>
            </w:r>
          </w:p>
        </w:tc>
        <w:tc>
          <w:tcPr>
            <w:tcW w:w="0" w:type="auto"/>
            <w:shd w:val="clear" w:color="auto" w:fill="DAF30B"/>
            <w:vAlign w:val="top"/>
          </w:tcPr>
          <w:p>
            <w:pPr>
              <w:pStyle w:val="8"/>
              <w:widowControl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346,600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PROFESSIONAL FEES: 15 %</w:t>
            </w:r>
          </w:p>
        </w:tc>
        <w:tc>
          <w:tcPr>
            <w:tcW w:w="0" w:type="auto"/>
            <w:shd w:val="clear" w:color="auto" w:fill="DAF30B"/>
            <w:vAlign w:val="top"/>
          </w:tcPr>
          <w:p>
            <w:pPr>
              <w:pStyle w:val="8"/>
              <w:widowControl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51,990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263" w:hRule="atLeast"/>
        </w:trPr>
        <w:tc>
          <w:tcPr>
            <w:tcW w:w="0" w:type="auto"/>
            <w:shd w:val="clear" w:color="auto" w:fill="DAF30B"/>
            <w:vAlign w:val="top"/>
          </w:tcPr>
          <w:p>
            <w:pPr>
              <w:pStyle w:val="8"/>
              <w:widowControl w:val="0"/>
              <w:wordWrap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GRAND TOTAL</w:t>
            </w:r>
          </w:p>
        </w:tc>
        <w:tc>
          <w:tcPr>
            <w:tcW w:w="0" w:type="auto"/>
            <w:shd w:val="clear" w:color="auto" w:fill="DAF30B"/>
            <w:vAlign w:val="top"/>
          </w:tcPr>
          <w:p>
            <w:pPr>
              <w:pStyle w:val="8"/>
              <w:widowControl w:val="0"/>
              <w:jc w:val="right"/>
              <w:rPr>
                <w:rFonts w:hint="default" w:ascii="Times New Roman" w:hAnsi="Times New Roman" w:cs="Times New Roman"/>
                <w:b/>
                <w:color w:val="auto"/>
                <w:sz w:val="24"/>
                <w:szCs w:val="24"/>
                <w:lang w:val="en-US"/>
              </w:rPr>
            </w:pPr>
            <w:r>
              <w:rPr>
                <w:rFonts w:hint="default" w:ascii="Times New Roman" w:hAnsi="Times New Roman" w:cs="Times New Roman"/>
                <w:b/>
                <w:color w:val="auto"/>
                <w:sz w:val="24"/>
                <w:szCs w:val="24"/>
                <w:lang w:val="en-US"/>
              </w:rPr>
              <w:t>398,590</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FLOOR PLAN</w:t>
      </w: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drawing>
          <wp:inline distT="0" distB="0" distL="114300" distR="114300">
            <wp:extent cx="5935345" cy="5935345"/>
            <wp:effectExtent l="66675" t="66675" r="74930" b="74930"/>
            <wp:docPr id="4" name="Picture 4" descr="166747997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1667479972927"/>
                    <pic:cNvPicPr>
                      <a:picLocks noChangeAspect="1"/>
                    </pic:cNvPicPr>
                  </pic:nvPicPr>
                  <pic:blipFill>
                    <a:blip r:embed="rId9"/>
                    <a:stretch>
                      <a:fillRect/>
                    </a:stretch>
                  </pic:blipFill>
                  <pic:spPr>
                    <a:xfrm>
                      <a:off x="0" y="0"/>
                      <a:ext cx="5935345" cy="5935345"/>
                    </a:xfrm>
                    <a:prstGeom prst="rect">
                      <a:avLst/>
                    </a:prstGeom>
                    <a:gradFill>
                      <a:gsLst>
                        <a:gs pos="0">
                          <a:srgbClr val="FBFB11"/>
                        </a:gs>
                        <a:gs pos="100000">
                          <a:srgbClr val="838309"/>
                        </a:gs>
                      </a:gsLst>
                      <a:lin ang="5400000" scaled="0"/>
                    </a:gradFill>
                    <a:ln w="66675" cmpd="sng">
                      <a:solidFill>
                        <a:srgbClr val="FFFF00"/>
                      </a:solidFill>
                      <a:prstDash val="solid"/>
                    </a:ln>
                  </pic:spPr>
                </pic:pic>
              </a:graphicData>
            </a:graphic>
          </wp:inline>
        </w:drawing>
      </w:r>
    </w:p>
    <w:p>
      <w:pPr>
        <w:jc w:val="center"/>
        <w:rPr>
          <w:rFonts w:hint="default" w:ascii="Times New Roman" w:hAnsi="Times New Roman" w:cs="Times New Roman"/>
          <w:b/>
          <w:bCs/>
          <w:sz w:val="56"/>
          <w:szCs w:val="56"/>
          <w:lang w:val="en-US"/>
        </w:rPr>
      </w:pP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WORKING COMMITTEES</w:t>
      </w:r>
    </w:p>
    <w:tbl>
      <w:tblPr>
        <w:tblStyle w:val="7"/>
        <w:tblpPr w:leftFromText="180" w:rightFromText="180" w:vertAnchor="text" w:horzAnchor="page" w:tblpX="1822" w:tblpY="517"/>
        <w:tblOverlap w:val="never"/>
        <w:tblW w:w="9160"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1578"/>
        <w:gridCol w:w="2286"/>
        <w:gridCol w:w="2684"/>
        <w:gridCol w:w="261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83" w:hRule="atLeast"/>
        </w:trPr>
        <w:tc>
          <w:tcPr>
            <w:tcW w:w="1578"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STAFF</w:t>
            </w:r>
          </w:p>
        </w:tc>
        <w:tc>
          <w:tcPr>
            <w:tcW w:w="2286"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AREA</w:t>
            </w:r>
          </w:p>
        </w:tc>
        <w:tc>
          <w:tcPr>
            <w:tcW w:w="2684"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REQUIREMENTS</w:t>
            </w:r>
          </w:p>
        </w:tc>
        <w:tc>
          <w:tcPr>
            <w:tcW w:w="2612"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FUNCTION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 xml:space="preserve">Staff 1 </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Front Stage</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Program Flow</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Master of the Ceremony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2</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Entrance</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List of Invitees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Welcoming the Guest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3</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Entrance</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List of Invitees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Assisting the guest and sponsors to their assigned seat.</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4</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Table and Chair Area</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Floor Plan</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Arranging table seating.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5</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Medics Area</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IATF Protocol</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Reminding guests to wear facemask and maintain social distancing.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 xml:space="preserve">Staff 6/Technical </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Sound System</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Program Flow, List of requested musics.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7</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Rest rooms</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Cleaning Materials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Maintaining the cleanliness of the restrooms.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8/ Traffic Enforcer</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Parking Area</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List of Invitees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Assisting guest in parking area.</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9/Security</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Shoreline</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Safety and Security Items</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Secure the safety of the Guests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413" w:hRule="atLeast"/>
        </w:trPr>
        <w:tc>
          <w:tcPr>
            <w:tcW w:w="157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color w:val="auto"/>
                <w:sz w:val="24"/>
                <w:szCs w:val="24"/>
                <w:vertAlign w:val="baseline"/>
                <w:lang w:val="en-US"/>
              </w:rPr>
              <w:t>Staff 10</w:t>
            </w:r>
          </w:p>
        </w:tc>
        <w:tc>
          <w:tcPr>
            <w:tcW w:w="2286"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Venue/Exit and Emergency Exit</w:t>
            </w:r>
          </w:p>
        </w:tc>
        <w:tc>
          <w:tcPr>
            <w:tcW w:w="2684"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Program Flow, List of Invitees, Floor Plan, List and contact of supplier.</w:t>
            </w:r>
          </w:p>
        </w:tc>
        <w:tc>
          <w:tcPr>
            <w:tcW w:w="261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Assigned to manage any unforeseen event. </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LIST OF SUPPLIERS</w:t>
      </w:r>
    </w:p>
    <w:tbl>
      <w:tblPr>
        <w:tblStyle w:val="7"/>
        <w:tblW w:w="1007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4057"/>
        <w:gridCol w:w="60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005" w:hRule="atLeast"/>
        </w:trPr>
        <w:tc>
          <w:tcPr>
            <w:tcW w:w="4057"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COMPANY NAMES</w:t>
            </w:r>
          </w:p>
        </w:tc>
        <w:tc>
          <w:tcPr>
            <w:tcW w:w="6022"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SERVICES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63" w:hRule="atLeast"/>
        </w:trPr>
        <w:tc>
          <w:tcPr>
            <w:tcW w:w="4057" w:type="dxa"/>
            <w:tcBorders>
              <w:tl2br w:val="nil"/>
              <w:tr2bl w:val="nil"/>
            </w:tcBorders>
            <w:shd w:val="clear" w:color="auto" w:fill="auto"/>
            <w:vAlign w:val="top"/>
          </w:tcPr>
          <w:p>
            <w:pPr>
              <w:pStyle w:val="8"/>
              <w:widowControl w:val="0"/>
              <w:jc w:val="both"/>
              <w:rPr>
                <w:rFonts w:hint="default" w:ascii="Century Gothic" w:hAnsi="Century Gothic" w:eastAsiaTheme="minorEastAsia" w:cstheme="minorBidi"/>
                <w:sz w:val="28"/>
                <w:szCs w:val="36"/>
                <w:lang w:val="en-US" w:eastAsia="en-US" w:bidi="ar-SA"/>
              </w:rPr>
            </w:pPr>
            <w:r>
              <w:rPr>
                <w:rFonts w:hint="default" w:ascii="Times New Roman" w:hAnsi="Times New Roman" w:cs="Times New Roman"/>
                <w:sz w:val="24"/>
                <w:szCs w:val="32"/>
              </w:rPr>
              <w:t>Casa Granja Events Venue, Inc.</w:t>
            </w:r>
            <w:r>
              <w:rPr>
                <w:rFonts w:ascii="Century Gothic" w:hAnsi="Century Gothic"/>
                <w:sz w:val="28"/>
                <w:szCs w:val="36"/>
              </w:rPr>
              <w:t xml:space="preserve"> </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sz w:val="24"/>
                <w:szCs w:val="32"/>
              </w:rPr>
              <w:t>Reception &amp; Ceremony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Flairs Catering Services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Catering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Local Photography</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Photos and Videos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ENO lights and sound systems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Lights and Sounds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Invitations for less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Invitations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Foodelights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Wedding Cake and Cupcake Supplier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Juanita’s Gift Shop</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Souvenir Supplier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Party Den Blooms &amp; Event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Venue and Stage Decorations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Makeup Artistry by Matthew Ng</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Make Up and Hair Style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Rene Vicencio Bridal Shop</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Wedding Dress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Carbnb Booking Page</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Bridal Car/ Transportation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Camp Paraiso Hotel and Resort</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Honeymoon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Unisilver</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Jewelry</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LIST OF ALTERNATIVE SUPPLIERS</w:t>
      </w:r>
    </w:p>
    <w:tbl>
      <w:tblPr>
        <w:tblStyle w:val="7"/>
        <w:tblW w:w="10079"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Layout w:type="autofit"/>
        <w:tblCellMar>
          <w:top w:w="0" w:type="dxa"/>
          <w:left w:w="108" w:type="dxa"/>
          <w:bottom w:w="0" w:type="dxa"/>
          <w:right w:w="108" w:type="dxa"/>
        </w:tblCellMar>
      </w:tblPr>
      <w:tblGrid>
        <w:gridCol w:w="4057"/>
        <w:gridCol w:w="602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1005" w:hRule="atLeast"/>
        </w:trPr>
        <w:tc>
          <w:tcPr>
            <w:tcW w:w="4057"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COMPANY NAMES</w:t>
            </w:r>
          </w:p>
        </w:tc>
        <w:tc>
          <w:tcPr>
            <w:tcW w:w="6022" w:type="dxa"/>
            <w:tcBorders>
              <w:tl2br w:val="nil"/>
              <w:tr2bl w:val="nil"/>
            </w:tcBorders>
            <w:shd w:val="clear" w:color="auto" w:fill="FFFF0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SERVICES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63" w:hRule="atLeast"/>
        </w:trPr>
        <w:tc>
          <w:tcPr>
            <w:tcW w:w="4057" w:type="dxa"/>
            <w:tcBorders>
              <w:tl2br w:val="nil"/>
              <w:tr2bl w:val="nil"/>
            </w:tcBorders>
            <w:shd w:val="clear" w:color="auto" w:fill="auto"/>
            <w:vAlign w:val="top"/>
          </w:tcPr>
          <w:p>
            <w:pPr>
              <w:pStyle w:val="8"/>
              <w:widowControl w:val="0"/>
              <w:jc w:val="both"/>
              <w:rPr>
                <w:rFonts w:hint="default" w:ascii="Times New Roman" w:hAnsi="Times New Roman" w:cs="Times New Roman" w:eastAsiaTheme="minorEastAsia"/>
                <w:sz w:val="24"/>
                <w:szCs w:val="32"/>
                <w:lang w:val="en-US" w:eastAsia="en-US" w:bidi="ar-SA"/>
              </w:rPr>
            </w:pPr>
            <w:r>
              <w:rPr>
                <w:rFonts w:hint="default" w:ascii="Times New Roman" w:hAnsi="Times New Roman" w:cs="Times New Roman"/>
                <w:sz w:val="24"/>
                <w:szCs w:val="32"/>
              </w:rPr>
              <w:t xml:space="preserve">Chrishel’s Catering @ Bahay Kawayan Resort </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sz w:val="24"/>
                <w:szCs w:val="32"/>
              </w:rPr>
              <w:t>Reception &amp; Ceremony</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2"/>
                <w:szCs w:val="22"/>
                <w:vertAlign w:val="baseline"/>
                <w:lang w:val="en-US"/>
              </w:rPr>
            </w:pPr>
            <w:r>
              <w:rPr>
                <w:rFonts w:hint="default" w:ascii="Times New Roman" w:hAnsi="Times New Roman" w:cs="Times New Roman"/>
                <w:sz w:val="24"/>
                <w:szCs w:val="32"/>
              </w:rPr>
              <w:t>Server’s Catering Services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Catering</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AJ Prints and Videos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Photos and Videos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pStyle w:val="8"/>
              <w:widowControl w:val="0"/>
              <w:jc w:val="both"/>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Soundbox Sound System</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Lights and Sounds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Almers Advertising &amp; Printing Supplies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Invitations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Haezzel’s Cups n’ Cakes</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Wedding Cake and Cupcake Supplier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Jowies Gift Shop</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Souvenir Supplier</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Design  and Decorations Birthday Party, Debut, Wedding</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Venue and Stage Decorations</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Margaux Make up Artistry</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Make Up and Hair Style</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Ate Malou’s Bridal Gown and Barong</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Wedding Dress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Nick Motorcycle Gallery</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Bridal Car/ Transportation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DAF30B"/>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Marquez Residencia</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Honeymoon</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6" w:hRule="atLeast"/>
        </w:trPr>
        <w:tc>
          <w:tcPr>
            <w:tcW w:w="4057"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val="0"/>
                <w:bCs w:val="0"/>
                <w:color w:val="auto"/>
                <w:sz w:val="22"/>
                <w:szCs w:val="22"/>
                <w:vertAlign w:val="baseline"/>
                <w:lang w:val="en-US"/>
              </w:rPr>
            </w:pPr>
            <w:r>
              <w:rPr>
                <w:rFonts w:hint="default" w:ascii="Times New Roman" w:hAnsi="Times New Roman" w:cs="Times New Roman"/>
                <w:sz w:val="24"/>
                <w:szCs w:val="32"/>
              </w:rPr>
              <w:t>Ricel’s Jewellery</w:t>
            </w:r>
          </w:p>
        </w:tc>
        <w:tc>
          <w:tcPr>
            <w:tcW w:w="6022"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Jewelry</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r>
        <w:rPr>
          <w:rFonts w:hint="default" w:ascii="Times New Roman" w:hAnsi="Times New Roman" w:cs="Times New Roman"/>
          <w:sz w:val="21"/>
          <w:szCs w:val="21"/>
          <w:lang w:val="en-US"/>
        </w:rPr>
        <w:t>\</w:t>
      </w: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DETAILED BUDGET PROPOSAL</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Event:</w:t>
      </w:r>
      <w:r>
        <w:rPr>
          <w:rFonts w:hint="default" w:ascii="Times New Roman" w:hAnsi="Times New Roman" w:cs="Times New Roman"/>
          <w:b w:val="0"/>
          <w:bCs w:val="0"/>
          <w:sz w:val="24"/>
          <w:szCs w:val="24"/>
          <w:lang w:val="en-US"/>
        </w:rPr>
        <w:t xml:space="preserve"> Wedding</w:t>
      </w:r>
      <w:r>
        <w:rPr>
          <w:rFonts w:hint="default" w:ascii="Times New Roman" w:hAnsi="Times New Roman" w:cs="Times New Roman"/>
          <w:b w:val="0"/>
          <w:bCs w:val="0"/>
          <w:sz w:val="24"/>
          <w:szCs w:val="24"/>
          <w:lang w:val="en-US"/>
        </w:rPr>
        <w:tab/>
      </w:r>
      <w:r>
        <w:rPr>
          <w:rFonts w:hint="default" w:ascii="Times New Roman" w:hAnsi="Times New Roman" w:cs="Times New Roman"/>
          <w:b w:val="0"/>
          <w:bCs w:val="0"/>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 xml:space="preserve">Client: </w:t>
      </w:r>
      <w:r>
        <w:rPr>
          <w:rFonts w:hint="default" w:ascii="Times New Roman" w:hAnsi="Times New Roman" w:cs="Times New Roman"/>
          <w:b w:val="0"/>
          <w:bCs w:val="0"/>
          <w:sz w:val="24"/>
          <w:szCs w:val="24"/>
          <w:lang w:val="en-US"/>
        </w:rPr>
        <w:t>Mr, Prince Matthew Barquilla</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 xml:space="preserve">Budget Alloted: </w:t>
      </w:r>
      <w:r>
        <w:rPr>
          <w:rFonts w:hint="default" w:ascii="Times New Roman" w:hAnsi="Times New Roman" w:cs="Times New Roman"/>
          <w:b w:val="0"/>
          <w:bCs w:val="0"/>
          <w:sz w:val="24"/>
          <w:szCs w:val="24"/>
          <w:lang w:val="en-US"/>
        </w:rPr>
        <w:t>P400,000</w:t>
      </w:r>
      <w:r>
        <w:rPr>
          <w:rFonts w:hint="default" w:ascii="Times New Roman" w:hAnsi="Times New Roman" w:cs="Times New Roman"/>
          <w:b w:val="0"/>
          <w:bCs w:val="0"/>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b/>
      </w:r>
      <w:r>
        <w:rPr>
          <w:rFonts w:hint="default" w:ascii="Times New Roman" w:hAnsi="Times New Roman" w:cs="Times New Roman"/>
          <w:b/>
          <w:bCs/>
          <w:sz w:val="24"/>
          <w:szCs w:val="24"/>
          <w:lang w:val="en-US"/>
        </w:rPr>
        <w:t>Attendees:</w:t>
      </w:r>
      <w:r>
        <w:rPr>
          <w:rFonts w:hint="default" w:ascii="Times New Roman" w:hAnsi="Times New Roman" w:cs="Times New Roman"/>
          <w:b w:val="0"/>
          <w:bCs w:val="0"/>
          <w:sz w:val="24"/>
          <w:szCs w:val="24"/>
          <w:lang w:val="en-US"/>
        </w:rPr>
        <w:t xml:space="preserve"> 150 pax</w:t>
      </w:r>
    </w:p>
    <w:p>
      <w:pPr>
        <w:jc w:val="center"/>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 xml:space="preserve">Day/Date/Time: </w:t>
      </w:r>
      <w:r>
        <w:rPr>
          <w:rFonts w:hint="default" w:ascii="Times New Roman" w:hAnsi="Times New Roman" w:cs="Times New Roman"/>
          <w:b w:val="0"/>
          <w:bCs w:val="0"/>
          <w:sz w:val="24"/>
          <w:szCs w:val="24"/>
          <w:lang w:val="en-US"/>
        </w:rPr>
        <w:t>Sunday, June 18, 2023, 9:00 AM-3:00 PM</w:t>
      </w:r>
    </w:p>
    <w:p>
      <w:pPr>
        <w:jc w:val="center"/>
        <w:rPr>
          <w:rFonts w:hint="default" w:ascii="Times New Roman" w:hAnsi="Times New Roman" w:cs="Times New Roman"/>
          <w:b/>
          <w:bCs/>
          <w:sz w:val="24"/>
          <w:szCs w:val="24"/>
          <w:lang w:val="en-US"/>
        </w:rPr>
      </w:pPr>
      <w:r>
        <w:rPr>
          <w:rFonts w:hint="default" w:ascii="Times New Roman" w:hAnsi="Times New Roman" w:cs="Times New Roman"/>
          <w:b/>
          <w:bCs/>
          <w:sz w:val="56"/>
          <w:szCs w:val="56"/>
          <w:lang w:val="en-US"/>
        </w:rPr>
        <w:t xml:space="preserve"> </w:t>
      </w:r>
    </w:p>
    <w:tbl>
      <w:tblPr>
        <w:tblStyle w:val="7"/>
        <w:tblW w:w="10344"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Layout w:type="fixed"/>
        <w:tblCellMar>
          <w:top w:w="0" w:type="dxa"/>
          <w:left w:w="108" w:type="dxa"/>
          <w:bottom w:w="0" w:type="dxa"/>
          <w:right w:w="108" w:type="dxa"/>
        </w:tblCellMar>
      </w:tblPr>
      <w:tblGrid>
        <w:gridCol w:w="2630"/>
        <w:gridCol w:w="2188"/>
        <w:gridCol w:w="354"/>
        <w:gridCol w:w="2350"/>
        <w:gridCol w:w="1381"/>
        <w:gridCol w:w="1441"/>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620" w:hRule="atLeast"/>
        </w:trPr>
        <w:tc>
          <w:tcPr>
            <w:tcW w:w="2630"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auto"/>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auto"/>
                <w:sz w:val="24"/>
                <w:szCs w:val="24"/>
                <w:vertAlign w:val="baseline"/>
                <w:lang w:val="en-US"/>
              </w:rPr>
            </w:pPr>
            <w:r>
              <w:rPr>
                <w:rFonts w:hint="default" w:ascii="Times New Roman" w:hAnsi="Times New Roman" w:cs="Times New Roman"/>
                <w:b/>
                <w:bCs/>
                <w:color w:val="auto"/>
                <w:sz w:val="24"/>
                <w:szCs w:val="24"/>
                <w:vertAlign w:val="baseline"/>
                <w:lang w:val="en-US"/>
              </w:rPr>
              <w:t>VENDOR/LOCATION</w:t>
            </w:r>
          </w:p>
        </w:tc>
        <w:tc>
          <w:tcPr>
            <w:tcW w:w="2188"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SERVICES</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p>
        </w:tc>
        <w:tc>
          <w:tcPr>
            <w:tcW w:w="2704" w:type="dxa"/>
            <w:gridSpan w:val="2"/>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PARTICULARS</w:t>
            </w:r>
          </w:p>
        </w:tc>
        <w:tc>
          <w:tcPr>
            <w:tcW w:w="138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AMOUNT</w:t>
            </w:r>
          </w:p>
        </w:tc>
        <w:tc>
          <w:tcPr>
            <w:tcW w:w="144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b/>
                <w:bCs/>
                <w:color w:val="000000"/>
                <w:sz w:val="24"/>
                <w:szCs w:val="24"/>
                <w:vertAlign w:val="baseline"/>
                <w:lang w:val="en-US"/>
              </w:rPr>
            </w:pP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b/>
                <w:bCs/>
                <w:color w:val="000000"/>
                <w:sz w:val="24"/>
                <w:szCs w:val="24"/>
                <w:vertAlign w:val="baseline"/>
                <w:lang w:val="en-US"/>
              </w:rPr>
              <w:t>TOTAL</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tcBorders>
              <w:tl2br w:val="nil"/>
              <w:tr2bl w:val="nil"/>
            </w:tcBorders>
            <w:shd w:val="clear" w:color="auto" w:fill="auto"/>
            <w:vAlign w:val="top"/>
          </w:tcPr>
          <w:p>
            <w:pPr>
              <w:pStyle w:val="8"/>
              <w:widowControl w:val="0"/>
              <w:jc w:val="left"/>
              <w:rPr>
                <w:rFonts w:hint="default" w:ascii="Times New Roman" w:hAnsi="Times New Roman" w:cs="Times New Roman" w:eastAsiaTheme="minorEastAsia"/>
                <w:sz w:val="24"/>
                <w:szCs w:val="32"/>
                <w:lang w:val="en-US" w:eastAsia="en-US" w:bidi="ar-SA"/>
              </w:rPr>
            </w:pPr>
            <w:r>
              <w:rPr>
                <w:rFonts w:hint="default" w:ascii="Times New Roman" w:hAnsi="Times New Roman" w:cs="Times New Roman" w:eastAsiaTheme="minorEastAsia"/>
                <w:sz w:val="24"/>
                <w:szCs w:val="32"/>
                <w:lang w:val="en-US" w:eastAsia="en-US" w:bidi="ar-SA"/>
              </w:rPr>
              <w:t>Casa Granja Events Venue, Inc.</w:t>
            </w:r>
          </w:p>
        </w:tc>
        <w:tc>
          <w:tcPr>
            <w:tcW w:w="2188" w:type="dxa"/>
            <w:vMerge w:val="restart"/>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eastAsiaTheme="minorEastAsia"/>
                <w:b w:val="0"/>
                <w:bCs/>
                <w:sz w:val="24"/>
                <w:szCs w:val="24"/>
                <w:lang w:val="en-US" w:eastAsia="en-US" w:bidi="ar-SA"/>
              </w:rPr>
            </w:pPr>
            <w:r>
              <w:rPr>
                <w:rFonts w:hint="default" w:ascii="Times New Roman" w:hAnsi="Times New Roman" w:cs="Times New Roman"/>
                <w:b w:val="0"/>
                <w:bCs/>
                <w:sz w:val="24"/>
                <w:szCs w:val="24"/>
                <w:lang w:val="en-US" w:eastAsia="en-US" w:bidi="ar-SA"/>
              </w:rPr>
              <w:t>Venue</w:t>
            </w:r>
          </w:p>
        </w:tc>
        <w:tc>
          <w:tcPr>
            <w:tcW w:w="2704" w:type="dxa"/>
            <w:gridSpan w:val="2"/>
            <w:tcBorders>
              <w:tl2br w:val="nil"/>
              <w:tr2bl w:val="nil"/>
            </w:tcBorders>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Space for reception</w:t>
            </w:r>
          </w:p>
        </w:tc>
        <w:tc>
          <w:tcPr>
            <w:tcW w:w="138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P20,000</w:t>
            </w:r>
          </w:p>
        </w:tc>
        <w:tc>
          <w:tcPr>
            <w:tcW w:w="1441" w:type="dxa"/>
            <w:tcBorders>
              <w:tl2br w:val="nil"/>
              <w:tr2bl w:val="nil"/>
            </w:tcBorders>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Space for ceremony</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  20,000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Parking lot &amp; space freight</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  10,000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Generator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ind w:firstLine="240" w:firstLineChars="100"/>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2,000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 xml:space="preserve"> Projector &amp; Screen</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    1,000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color w:val="auto"/>
                <w:sz w:val="24"/>
                <w:szCs w:val="24"/>
              </w:rPr>
              <w:t xml:space="preserve"> Stage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 xml:space="preserve">    2,000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pStyle w:val="8"/>
              <w:widowControl w:val="0"/>
              <w:jc w:val="left"/>
              <w:rPr>
                <w:rFonts w:hint="default" w:ascii="Times New Roman" w:hAnsi="Times New Roman" w:cs="Times New Roman" w:eastAsiaTheme="minorEastAsia"/>
                <w:sz w:val="24"/>
                <w:szCs w:val="32"/>
                <w:lang w:val="en-US" w:eastAsia="en-US" w:bidi="ar-SA"/>
              </w:rPr>
            </w:pPr>
          </w:p>
        </w:tc>
        <w:tc>
          <w:tcPr>
            <w:tcW w:w="2188" w:type="dxa"/>
            <w:vMerge w:val="continue"/>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tabs>
                <w:tab w:val="center" w:pos="1488"/>
              </w:tabs>
              <w:jc w:val="both"/>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auto"/>
                <w:sz w:val="24"/>
                <w:szCs w:val="24"/>
              </w:rPr>
              <w:t xml:space="preserve">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highlight w:val="none"/>
                <w:vertAlign w:val="baseline"/>
                <w:lang w:val="en-US"/>
              </w:rPr>
            </w:pPr>
            <w:r>
              <w:rPr>
                <w:rFonts w:hint="default" w:ascii="Times New Roman" w:hAnsi="Times New Roman" w:cs="Times New Roman"/>
                <w:color w:val="000000"/>
                <w:sz w:val="24"/>
                <w:szCs w:val="24"/>
                <w:highlight w:val="none"/>
                <w:vertAlign w:val="baseline"/>
                <w:lang w:val="en-US"/>
              </w:rPr>
              <w:t>P55,000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vAlign w:val="top"/>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r>
              <w:rPr>
                <w:rFonts w:hint="default" w:ascii="Times New Roman" w:hAnsi="Times New Roman" w:cs="Times New Roman"/>
                <w:b w:val="0"/>
                <w:bCs w:val="0"/>
                <w:color w:val="auto"/>
                <w:sz w:val="24"/>
                <w:szCs w:val="24"/>
                <w:vertAlign w:val="baseline"/>
                <w:lang w:val="en-US"/>
              </w:rPr>
              <w:t>Flairs Catering Services</w:t>
            </w:r>
          </w:p>
        </w:tc>
        <w:tc>
          <w:tcPr>
            <w:tcW w:w="2188" w:type="dxa"/>
            <w:vMerge w:val="restart"/>
            <w:shd w:val="clear" w:color="auto" w:fill="auto"/>
            <w:vAlign w:val="top"/>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eastAsiaTheme="minorEastAsia"/>
                <w:sz w:val="24"/>
                <w:szCs w:val="24"/>
                <w:lang w:val="en-US" w:eastAsia="en-US" w:bidi="ar-SA"/>
              </w:rPr>
              <w:t>Catering Services</w:t>
            </w: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Food:  150 pax</w:t>
            </w:r>
            <w:r>
              <w:rPr>
                <w:rFonts w:hint="default" w:ascii="Times New Roman" w:hAnsi="Times New Roman" w:cs="Times New Roman"/>
                <w:color w:val="auto"/>
                <w:sz w:val="24"/>
                <w:szCs w:val="24"/>
                <w:lang w:val="en-US"/>
              </w:rPr>
              <w:t xml:space="preserve"> x 200</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37,000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Dessert Buffet</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4,500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Wine &amp; Liquor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10,000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Lechon</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6.000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vMerge w:val="restart"/>
            <w:shd w:val="clear" w:color="auto" w:fill="auto"/>
            <w:vAlign w:val="top"/>
          </w:tcPr>
          <w:p>
            <w:pPr>
              <w:pStyle w:val="8"/>
              <w:widowControl w:val="0"/>
              <w:jc w:val="left"/>
              <w:rPr>
                <w:rFonts w:hint="default" w:ascii="Times New Roman" w:hAnsi="Times New Roman" w:cs="Times New Roman"/>
                <w:color w:val="auto"/>
                <w:sz w:val="24"/>
                <w:szCs w:val="24"/>
              </w:rPr>
            </w:pPr>
            <w:r>
              <w:rPr>
                <w:rFonts w:hint="default" w:ascii="Times New Roman" w:hAnsi="Times New Roman" w:cs="Times New Roman"/>
                <w:color w:val="auto"/>
                <w:sz w:val="24"/>
                <w:szCs w:val="24"/>
              </w:rPr>
              <w:t>Table &amp; chairs</w:t>
            </w:r>
          </w:p>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Linen, table napkins &amp; skirting, Knives</w:t>
            </w:r>
          </w:p>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Waiters</w:t>
            </w:r>
          </w:p>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Table Sep Up</w:t>
            </w:r>
          </w:p>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Tent</w:t>
            </w:r>
          </w:p>
        </w:tc>
        <w:tc>
          <w:tcPr>
            <w:tcW w:w="1381"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10,000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vMerge w:val="continue"/>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c>
          <w:tcPr>
            <w:tcW w:w="1381"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vMerge w:val="continue"/>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c>
          <w:tcPr>
            <w:tcW w:w="1381"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vMerge w:val="continue"/>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c>
          <w:tcPr>
            <w:tcW w:w="1381"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tabs>
                <w:tab w:val="center" w:pos="1488"/>
              </w:tabs>
              <w:jc w:val="both"/>
              <w:rPr>
                <w:rFonts w:hint="default" w:ascii="Times New Roman" w:hAnsi="Times New Roman" w:cs="Times New Roman" w:eastAsiaTheme="minorEastAsia"/>
                <w:sz w:val="24"/>
                <w:szCs w:val="24"/>
                <w:lang w:val="en-US" w:eastAsia="en-US" w:bidi="ar-SA"/>
              </w:rPr>
            </w:pPr>
          </w:p>
        </w:tc>
        <w:tc>
          <w:tcPr>
            <w:tcW w:w="2704" w:type="dxa"/>
            <w:gridSpan w:val="2"/>
            <w:vMerge w:val="continue"/>
            <w:shd w:val="clear" w:color="auto" w:fill="auto"/>
            <w:vAlign w:val="top"/>
          </w:tcPr>
          <w:p>
            <w:pPr>
              <w:pStyle w:val="8"/>
              <w:widowControl w:val="0"/>
              <w:jc w:val="both"/>
              <w:rPr>
                <w:rFonts w:hint="default" w:ascii="Times New Roman" w:hAnsi="Times New Roman" w:cs="Times New Roman" w:eastAsiaTheme="minorEastAsia"/>
                <w:color w:val="auto"/>
                <w:sz w:val="24"/>
                <w:szCs w:val="24"/>
                <w:lang w:val="en-US" w:eastAsia="en-US" w:bidi="ar-SA"/>
              </w:rPr>
            </w:pPr>
          </w:p>
        </w:tc>
        <w:tc>
          <w:tcPr>
            <w:tcW w:w="1381"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auto"/>
                <w:sz w:val="24"/>
                <w:szCs w:val="24"/>
                <w:highlight w:val="none"/>
                <w:lang w:val="en-US" w:eastAsia="en-US" w:bidi="ar-SA"/>
              </w:rPr>
              <w:t>67,500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r>
              <w:rPr>
                <w:rFonts w:hint="default" w:ascii="Times New Roman" w:hAnsi="Times New Roman" w:cs="Times New Roman"/>
                <w:b w:val="0"/>
                <w:bCs w:val="0"/>
                <w:color w:val="auto"/>
                <w:sz w:val="24"/>
                <w:szCs w:val="24"/>
                <w:vertAlign w:val="baseline"/>
                <w:lang w:val="en-US"/>
              </w:rPr>
              <w:t>Local Photography</w:t>
            </w:r>
          </w:p>
        </w:tc>
        <w:tc>
          <w:tcPr>
            <w:tcW w:w="2188" w:type="dxa"/>
            <w:vMerge w:val="restart"/>
            <w:shd w:val="clear" w:color="auto" w:fill="auto"/>
            <w:vAlign w:val="top"/>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r>
              <w:rPr>
                <w:rFonts w:hint="default" w:ascii="Times New Roman" w:hAnsi="Times New Roman" w:cs="Times New Roman"/>
                <w:b w:val="0"/>
                <w:bCs/>
                <w:color w:val="auto"/>
                <w:sz w:val="24"/>
                <w:szCs w:val="24"/>
              </w:rPr>
              <w:t>Video/Photographer</w:t>
            </w: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3 Photographer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0" w:type="auto"/>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1 Videographer</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0" w:type="auto"/>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Full edited video</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0" w:type="auto"/>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Raw &amp; edited pictures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0" w:type="auto"/>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       SDE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0" w:type="auto"/>
            <w:gridSpan w:val="2"/>
            <w:shd w:val="clear" w:color="auto" w:fill="auto"/>
            <w:vAlign w:val="top"/>
          </w:tcPr>
          <w:p>
            <w:pPr>
              <w:pStyle w:val="8"/>
              <w:widowControl w:val="0"/>
              <w:numPr>
                <w:ilvl w:val="0"/>
                <w:numId w:val="0"/>
              </w:numPr>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Pre-nup photo shoot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0" w:type="auto"/>
            <w:gridSpan w:val="2"/>
            <w:shd w:val="clear" w:color="auto" w:fill="auto"/>
            <w:vAlign w:val="top"/>
          </w:tcPr>
          <w:p>
            <w:pPr>
              <w:pStyle w:val="8"/>
              <w:widowControl w:val="0"/>
              <w:numPr>
                <w:ilvl w:val="0"/>
                <w:numId w:val="0"/>
              </w:numPr>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Files &amp; footage on flash drive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0" w:type="auto"/>
            <w:gridSpan w:val="2"/>
            <w:shd w:val="clear" w:color="auto" w:fill="auto"/>
            <w:vAlign w:val="top"/>
          </w:tcPr>
          <w:p>
            <w:pPr>
              <w:pStyle w:val="8"/>
              <w:widowControl w:val="0"/>
              <w:numPr>
                <w:ilvl w:val="0"/>
                <w:numId w:val="0"/>
              </w:numPr>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Photo album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eastAsia="SimSun" w:cs="Times New Roman"/>
                <w:color w:val="auto"/>
                <w:sz w:val="24"/>
                <w:szCs w:val="24"/>
                <w:vertAlign w:val="baseline"/>
                <w:lang w:val="en-US" w:eastAsia="en-US" w:bidi="ar-SA"/>
              </w:rPr>
            </w:pPr>
          </w:p>
        </w:tc>
        <w:tc>
          <w:tcPr>
            <w:tcW w:w="2188" w:type="dxa"/>
            <w:vMerge w:val="continue"/>
            <w:shd w:val="clear" w:color="auto" w:fill="auto"/>
          </w:tcPr>
          <w:p>
            <w:pPr>
              <w:pStyle w:val="8"/>
              <w:widowControl w:val="0"/>
              <w:jc w:val="both"/>
              <w:rPr>
                <w:rFonts w:hint="default" w:ascii="Times New Roman" w:hAnsi="Times New Roman" w:cs="Times New Roman" w:eastAsiaTheme="minorEastAsia"/>
                <w:b w:val="0"/>
                <w:bCs/>
                <w:color w:val="auto"/>
                <w:sz w:val="24"/>
                <w:szCs w:val="24"/>
                <w:lang w:val="en-US" w:eastAsia="en-US" w:bidi="ar-SA"/>
              </w:rPr>
            </w:pPr>
          </w:p>
        </w:tc>
        <w:tc>
          <w:tcPr>
            <w:tcW w:w="0" w:type="auto"/>
            <w:gridSpan w:val="2"/>
            <w:shd w:val="clear" w:color="auto" w:fill="auto"/>
            <w:vAlign w:val="top"/>
          </w:tcPr>
          <w:p>
            <w:pPr>
              <w:pStyle w:val="8"/>
              <w:widowControl w:val="0"/>
              <w:numPr>
                <w:ilvl w:val="0"/>
                <w:numId w:val="0"/>
              </w:numPr>
              <w:jc w:val="both"/>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 xml:space="preserve">Free USB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000000"/>
                <w:sz w:val="24"/>
                <w:szCs w:val="24"/>
                <w:vertAlign w:val="baseline"/>
                <w:lang w:val="en-US"/>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eastAsia="en-US" w:bidi="ar-SA"/>
              </w:rPr>
            </w:pPr>
            <w:r>
              <w:rPr>
                <w:rFonts w:hint="default" w:ascii="Times New Roman" w:hAnsi="Times New Roman" w:cs="Times New Roman"/>
                <w:color w:val="auto"/>
                <w:sz w:val="24"/>
                <w:szCs w:val="24"/>
                <w:highlight w:val="none"/>
              </w:rPr>
              <w:t>2</w:t>
            </w:r>
            <w:r>
              <w:rPr>
                <w:rFonts w:hint="default" w:ascii="Times New Roman" w:hAnsi="Times New Roman" w:cs="Times New Roman"/>
                <w:color w:val="auto"/>
                <w:sz w:val="24"/>
                <w:szCs w:val="24"/>
                <w:highlight w:val="none"/>
                <w:lang w:val="en-US"/>
              </w:rPr>
              <w:t>5</w:t>
            </w:r>
            <w:r>
              <w:rPr>
                <w:rFonts w:hint="default" w:ascii="Times New Roman" w:hAnsi="Times New Roman" w:cs="Times New Roman"/>
                <w:color w:val="auto"/>
                <w:sz w:val="24"/>
                <w:szCs w:val="24"/>
                <w:highlight w:val="none"/>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r>
              <w:rPr>
                <w:rFonts w:hint="default" w:ascii="Times New Roman" w:hAnsi="Times New Roman" w:cs="Times New Roman"/>
                <w:b w:val="0"/>
                <w:bCs w:val="0"/>
                <w:color w:val="auto"/>
                <w:sz w:val="24"/>
                <w:szCs w:val="24"/>
                <w:vertAlign w:val="baseline"/>
                <w:lang w:val="en-US"/>
              </w:rPr>
              <w:t>ENO lights and sound systems</w:t>
            </w:r>
          </w:p>
        </w:tc>
        <w:tc>
          <w:tcPr>
            <w:tcW w:w="2188"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yellow"/>
              </w:rPr>
            </w:pPr>
            <w:r>
              <w:rPr>
                <w:rFonts w:hint="default" w:ascii="Times New Roman" w:hAnsi="Times New Roman" w:cs="Times New Roman"/>
                <w:b w:val="0"/>
                <w:bCs/>
                <w:color w:val="auto"/>
                <w:sz w:val="24"/>
                <w:szCs w:val="24"/>
              </w:rPr>
              <w:t>Lights &amp; Sounds</w:t>
            </w:r>
          </w:p>
        </w:tc>
        <w:tc>
          <w:tcPr>
            <w:tcW w:w="2704" w:type="dxa"/>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Lights for Venue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0" w:type="auto"/>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Spotlight</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0" w:type="auto"/>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Sound system</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0" w:type="auto"/>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Sound generator &amp; electrician</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color w:val="auto"/>
                <w:sz w:val="24"/>
                <w:szCs w:val="24"/>
                <w:highlight w:val="yellow"/>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0" w:type="auto"/>
            <w:gridSpan w:val="2"/>
            <w:shd w:val="clear" w:color="auto" w:fill="auto"/>
            <w:vAlign w:val="top"/>
          </w:tcPr>
          <w:p>
            <w:pPr>
              <w:pStyle w:val="8"/>
              <w:widowControl w:val="0"/>
              <w:jc w:val="left"/>
              <w:rPr>
                <w:rFonts w:hint="default" w:ascii="Times New Roman" w:hAnsi="Times New Roman" w:cs="Times New Roman" w:eastAsiaTheme="minorEastAsia"/>
                <w:color w:val="auto"/>
                <w:sz w:val="24"/>
                <w:szCs w:val="24"/>
                <w:lang w:val="en-US" w:eastAsia="en-US" w:bidi="ar-SA"/>
              </w:rPr>
            </w:pPr>
            <w:r>
              <w:rPr>
                <w:rFonts w:hint="default" w:ascii="Times New Roman" w:hAnsi="Times New Roman" w:cs="Times New Roman"/>
                <w:color w:val="auto"/>
                <w:sz w:val="24"/>
                <w:szCs w:val="24"/>
              </w:rPr>
              <w:t>Wireless microphone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yellow"/>
              </w:rPr>
            </w:pPr>
            <w:r>
              <w:rPr>
                <w:rFonts w:hint="default" w:ascii="Times New Roman" w:hAnsi="Times New Roman" w:cs="Times New Roman"/>
                <w:color w:val="auto"/>
                <w:sz w:val="24"/>
                <w:szCs w:val="24"/>
                <w:highlight w:val="none"/>
              </w:rPr>
              <w:t>1</w:t>
            </w:r>
            <w:r>
              <w:rPr>
                <w:rFonts w:hint="default" w:ascii="Times New Roman" w:hAnsi="Times New Roman" w:cs="Times New Roman"/>
                <w:color w:val="auto"/>
                <w:sz w:val="24"/>
                <w:szCs w:val="24"/>
                <w:highlight w:val="none"/>
                <w:lang w:val="en-US"/>
              </w:rPr>
              <w:t>0</w:t>
            </w:r>
            <w:r>
              <w:rPr>
                <w:rFonts w:hint="default" w:ascii="Times New Roman" w:hAnsi="Times New Roman" w:cs="Times New Roman"/>
                <w:color w:val="auto"/>
                <w:sz w:val="24"/>
                <w:szCs w:val="24"/>
                <w:highlight w:val="none"/>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b w:val="0"/>
                <w:bCs w:val="0"/>
                <w:color w:val="auto"/>
                <w:sz w:val="24"/>
                <w:szCs w:val="24"/>
                <w:vertAlign w:val="baseline"/>
                <w:lang w:val="en-US"/>
              </w:rPr>
              <w:t>Invitations for less</w:t>
            </w: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Invitations</w:t>
            </w: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Invitations 75pcs x 80php</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6,0000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6,000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Edna’s Cakeland</w:t>
            </w:r>
          </w:p>
        </w:tc>
        <w:tc>
          <w:tcPr>
            <w:tcW w:w="2188"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Cake</w:t>
            </w: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 layers Fondant Cake</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10,000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Cupcakes 100pcs x 50php</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5,000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Juanita’s Gift Shop</w:t>
            </w:r>
          </w:p>
        </w:tc>
        <w:tc>
          <w:tcPr>
            <w:tcW w:w="2188"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b w:val="0"/>
                <w:bCs/>
                <w:sz w:val="24"/>
                <w:szCs w:val="24"/>
              </w:rPr>
              <w:t>Souvenirs</w:t>
            </w: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Favors 150pcs x 150php</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22,500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22,500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Party Den Blooms &amp; Event</w:t>
            </w:r>
          </w:p>
        </w:tc>
        <w:tc>
          <w:tcPr>
            <w:tcW w:w="2188"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Venue Decoration</w:t>
            </w:r>
          </w:p>
        </w:tc>
        <w:tc>
          <w:tcPr>
            <w:tcW w:w="2704" w:type="dxa"/>
            <w:gridSpan w:val="2"/>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sz w:val="24"/>
                <w:szCs w:val="24"/>
              </w:rPr>
              <w:t xml:space="preserve">Florist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10,000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Fresh Flowers</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2,400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2704" w:type="dxa"/>
            <w:gridSpan w:val="2"/>
            <w:shd w:val="clear" w:color="auto" w:fill="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 xml:space="preserve">Artificial Flowers </w:t>
            </w:r>
          </w:p>
        </w:tc>
        <w:tc>
          <w:tcPr>
            <w:tcW w:w="138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8,000</w:t>
            </w:r>
          </w:p>
        </w:tc>
        <w:tc>
          <w:tcPr>
            <w:tcW w:w="1441" w:type="dxa"/>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Accessories</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highlight w:val="none"/>
                <w:lang w:val="en-US"/>
              </w:rPr>
              <w:t>8,000</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28,400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Makeup Artistry by Matthew Ng</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Make Up and Hair Stylist</w:t>
            </w:r>
          </w:p>
        </w:tc>
        <w:tc>
          <w:tcPr>
            <w:tcW w:w="0" w:type="auto"/>
            <w:gridSpan w:val="2"/>
            <w:shd w:val="clear" w:color="auto" w:fill="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Complete Package</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 xml:space="preserve">  15,000</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 xml:space="preserve">  15,000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Rene Vicencio Bridal Shop</w:t>
            </w:r>
          </w:p>
        </w:tc>
        <w:tc>
          <w:tcPr>
            <w:tcW w:w="2188" w:type="dxa"/>
            <w:vMerge w:val="restart"/>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Attire</w:t>
            </w:r>
          </w:p>
        </w:tc>
        <w:tc>
          <w:tcPr>
            <w:tcW w:w="0" w:type="auto"/>
            <w:gridSpan w:val="2"/>
            <w:shd w:val="clear" w:color="auto" w:fill="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Package</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30</w:t>
            </w:r>
            <w:r>
              <w:rPr>
                <w:rFonts w:hint="default" w:ascii="Times New Roman" w:hAnsi="Times New Roman" w:cs="Times New Roman"/>
                <w:color w:val="auto"/>
                <w:sz w:val="24"/>
                <w:szCs w:val="24"/>
              </w:rPr>
              <w:t>,000</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Bridal Gown</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Grooms Tuxedo</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Bridesmaid (5)</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Groomsmen (5)</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Maid of Honor</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Best Man</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Flower Girl (3)</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2630"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p>
        </w:tc>
        <w:tc>
          <w:tcPr>
            <w:tcW w:w="2188" w:type="dxa"/>
            <w:vMerge w:val="continue"/>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Bearers (3)</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 xml:space="preserve">  </w:t>
            </w:r>
            <w:r>
              <w:rPr>
                <w:rFonts w:hint="default" w:ascii="Times New Roman" w:hAnsi="Times New Roman" w:cs="Times New Roman"/>
                <w:color w:val="auto"/>
                <w:sz w:val="24"/>
                <w:szCs w:val="24"/>
                <w:lang w:val="en-US"/>
              </w:rPr>
              <w:t>30</w:t>
            </w:r>
            <w:r>
              <w:rPr>
                <w:rFonts w:hint="default" w:ascii="Times New Roman" w:hAnsi="Times New Roman" w:cs="Times New Roman"/>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Carbnb Booking Page</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Transportation</w:t>
            </w: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Bridal Car</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rPr>
            </w:pPr>
            <w:r>
              <w:rPr>
                <w:rFonts w:hint="default" w:ascii="Times New Roman" w:hAnsi="Times New Roman" w:cs="Times New Roman"/>
                <w:color w:val="auto"/>
                <w:sz w:val="24"/>
                <w:szCs w:val="24"/>
              </w:rPr>
              <w:t xml:space="preserve">  3,000</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 xml:space="preserve">  3,000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Camp Paraiso Hotel and Resort</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Hotel</w:t>
            </w: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1 Room for 7 days</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rPr>
              <w:t>14,000</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lang w:val="en-US"/>
              </w:rPr>
              <w:t>14,000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color w:val="auto"/>
                <w:sz w:val="24"/>
                <w:szCs w:val="24"/>
                <w:vertAlign w:val="baseline"/>
                <w:lang w:val="en-US"/>
              </w:rPr>
            </w:pPr>
            <w:r>
              <w:rPr>
                <w:rFonts w:hint="default" w:ascii="Times New Roman" w:hAnsi="Times New Roman" w:cs="Times New Roman"/>
                <w:b w:val="0"/>
                <w:bCs w:val="0"/>
                <w:color w:val="auto"/>
                <w:sz w:val="24"/>
                <w:szCs w:val="24"/>
                <w:vertAlign w:val="baseline"/>
                <w:lang w:val="en-US"/>
              </w:rPr>
              <w:t>Unisilver</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sz w:val="24"/>
                <w:szCs w:val="24"/>
                <w:lang w:val="en-US"/>
              </w:rPr>
            </w:pPr>
            <w:r>
              <w:rPr>
                <w:rFonts w:hint="default" w:ascii="Times New Roman" w:hAnsi="Times New Roman" w:cs="Times New Roman"/>
                <w:b w:val="0"/>
                <w:bCs/>
                <w:sz w:val="24"/>
                <w:szCs w:val="24"/>
                <w:lang w:val="en-US"/>
              </w:rPr>
              <w:t>Jewelry</w:t>
            </w:r>
          </w:p>
        </w:tc>
        <w:tc>
          <w:tcPr>
            <w:tcW w:w="0" w:type="auto"/>
            <w:gridSpan w:val="2"/>
            <w:shd w:val="clear" w:color="auto" w:fill="auto"/>
            <w:vAlign w:val="top"/>
          </w:tcPr>
          <w:p>
            <w:pPr>
              <w:pStyle w:val="8"/>
              <w:widowControl w:val="0"/>
              <w:numPr>
                <w:ilvl w:val="0"/>
                <w:numId w:val="0"/>
              </w:numPr>
              <w:ind w:leftChars="0"/>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Wedding Ring Paired</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rPr>
              <w:t>10,000</w:t>
            </w:r>
          </w:p>
        </w:tc>
        <w:tc>
          <w:tcPr>
            <w:tcW w:w="0" w:type="auto"/>
            <w:shd w:val="clear" w:color="auto" w:fill="auto"/>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10344" w:type="dxa"/>
            <w:gridSpan w:val="6"/>
            <w:shd w:val="clear" w:color="auto" w:fill="FFFF00"/>
          </w:tcPr>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hint="default" w:ascii="Times New Roman" w:hAnsi="Times New Roman" w:cs="Times New Roman"/>
                <w:color w:val="auto"/>
                <w:sz w:val="24"/>
                <w:szCs w:val="24"/>
                <w:highlight w:val="none"/>
                <w:lang w:val="en-US"/>
              </w:rPr>
            </w:pPr>
            <w:r>
              <w:rPr>
                <w:rFonts w:hint="default" w:ascii="Times New Roman" w:hAnsi="Times New Roman" w:cs="Times New Roman"/>
                <w:color w:val="auto"/>
                <w:sz w:val="24"/>
                <w:szCs w:val="24"/>
              </w:rPr>
              <w:t>10,000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shd w:val="clear" w:color="auto" w:fill="auto"/>
          <w:tblCellMar>
            <w:top w:w="0" w:type="dxa"/>
            <w:left w:w="108" w:type="dxa"/>
            <w:bottom w:w="0" w:type="dxa"/>
            <w:right w:w="108" w:type="dxa"/>
          </w:tblCellMar>
        </w:tblPrEx>
        <w:trPr>
          <w:trHeight w:val="363" w:hRule="atLeast"/>
        </w:trPr>
        <w:tc>
          <w:tcPr>
            <w:tcW w:w="5172" w:type="dxa"/>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 xml:space="preserve">                   TOTAL</w:t>
            </w:r>
            <w:r>
              <w:rPr>
                <w:rFonts w:hint="default" w:ascii="Times New Roman" w:hAnsi="Times New Roman" w:cs="Times New Roman"/>
                <w:b/>
                <w:color w:val="auto"/>
                <w:sz w:val="24"/>
                <w:szCs w:val="24"/>
                <w:lang w:val="en-US"/>
              </w:rPr>
              <w:t xml:space="preserve"> EXPENSES</w:t>
            </w:r>
          </w:p>
        </w:tc>
        <w:tc>
          <w:tcPr>
            <w:tcW w:w="5172" w:type="dxa"/>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rPr>
              <w:t>P        30</w:t>
            </w:r>
            <w:r>
              <w:rPr>
                <w:rFonts w:hint="default" w:ascii="Times New Roman" w:hAnsi="Times New Roman" w:cs="Times New Roman"/>
                <w:b/>
                <w:color w:val="auto"/>
                <w:sz w:val="24"/>
                <w:szCs w:val="24"/>
                <w:lang w:val="en-US"/>
              </w:rPr>
              <w:t>1</w:t>
            </w:r>
            <w:r>
              <w:rPr>
                <w:rFonts w:hint="default" w:ascii="Times New Roman" w:hAnsi="Times New Roman" w:cs="Times New Roman"/>
                <w:b/>
                <w:color w:val="auto"/>
                <w:sz w:val="24"/>
                <w:szCs w:val="24"/>
              </w:rPr>
              <w:t>,</w:t>
            </w:r>
            <w:r>
              <w:rPr>
                <w:rFonts w:hint="default" w:ascii="Times New Roman" w:hAnsi="Times New Roman" w:cs="Times New Roman"/>
                <w:b/>
                <w:color w:val="auto"/>
                <w:sz w:val="24"/>
                <w:szCs w:val="24"/>
                <w:lang w:val="en-US"/>
              </w:rPr>
              <w:t>40</w:t>
            </w:r>
            <w:r>
              <w:rPr>
                <w:rFonts w:hint="default" w:ascii="Times New Roman" w:hAnsi="Times New Roman" w:cs="Times New Roman"/>
                <w:b/>
                <w:color w:val="auto"/>
                <w:sz w:val="24"/>
                <w:szCs w:val="24"/>
              </w:rPr>
              <w:t>0.00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3" w:hRule="atLeast"/>
        </w:trPr>
        <w:tc>
          <w:tcPr>
            <w:tcW w:w="0" w:type="auto"/>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CONTINGENCY FUND: 15 %</w:t>
            </w:r>
          </w:p>
        </w:tc>
        <w:tc>
          <w:tcPr>
            <w:tcW w:w="0" w:type="auto"/>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45,200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3" w:hRule="atLeast"/>
        </w:trPr>
        <w:tc>
          <w:tcPr>
            <w:tcW w:w="0" w:type="auto"/>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TOTAL EXPENSES AND CONTINGENCY FUND</w:t>
            </w:r>
          </w:p>
        </w:tc>
        <w:tc>
          <w:tcPr>
            <w:tcW w:w="0" w:type="auto"/>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346,600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3" w:hRule="atLeast"/>
        </w:trPr>
        <w:tc>
          <w:tcPr>
            <w:tcW w:w="0" w:type="auto"/>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PROFESSIONAL FEES: 15 %</w:t>
            </w:r>
          </w:p>
        </w:tc>
        <w:tc>
          <w:tcPr>
            <w:tcW w:w="0" w:type="auto"/>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51,990</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63" w:hRule="atLeast"/>
        </w:trPr>
        <w:tc>
          <w:tcPr>
            <w:tcW w:w="0" w:type="auto"/>
            <w:gridSpan w:val="3"/>
            <w:shd w:val="clear" w:color="auto" w:fill="00B050"/>
            <w:vAlign w:val="top"/>
          </w:tcPr>
          <w:p>
            <w:pPr>
              <w:pStyle w:val="8"/>
              <w:widowControl w:val="0"/>
              <w:wordWrap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GRAND TOTAL</w:t>
            </w:r>
          </w:p>
        </w:tc>
        <w:tc>
          <w:tcPr>
            <w:tcW w:w="0" w:type="auto"/>
            <w:gridSpan w:val="3"/>
            <w:shd w:val="clear" w:color="auto" w:fill="00B050"/>
            <w:vAlign w:val="top"/>
          </w:tcPr>
          <w:p>
            <w:pPr>
              <w:pStyle w:val="8"/>
              <w:widowControl w:val="0"/>
              <w:jc w:val="right"/>
              <w:rPr>
                <w:rFonts w:hint="default" w:ascii="Times New Roman" w:hAnsi="Times New Roman" w:cs="Times New Roman" w:eastAsiaTheme="minorEastAsia"/>
                <w:b/>
                <w:color w:val="auto"/>
                <w:sz w:val="24"/>
                <w:szCs w:val="24"/>
                <w:lang w:val="en-US" w:eastAsia="en-US" w:bidi="ar-SA"/>
              </w:rPr>
            </w:pPr>
            <w:r>
              <w:rPr>
                <w:rFonts w:hint="default" w:ascii="Times New Roman" w:hAnsi="Times New Roman" w:cs="Times New Roman"/>
                <w:b/>
                <w:color w:val="auto"/>
                <w:sz w:val="24"/>
                <w:szCs w:val="24"/>
                <w:lang w:val="en-US"/>
              </w:rPr>
              <w:t>398,590</w:t>
            </w:r>
          </w:p>
        </w:tc>
      </w:tr>
    </w:tbl>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DETAILED PROGRAM FLOW</w:t>
      </w:r>
    </w:p>
    <w:tbl>
      <w:tblPr>
        <w:tblStyle w:val="7"/>
        <w:tblW w:w="103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2"/>
        <w:gridCol w:w="1540"/>
        <w:gridCol w:w="1500"/>
        <w:gridCol w:w="1697"/>
        <w:gridCol w:w="1974"/>
        <w:gridCol w:w="2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462"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TIME</w:t>
            </w:r>
          </w:p>
        </w:tc>
        <w:tc>
          <w:tcPr>
            <w:tcW w:w="1540"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FLOW</w:t>
            </w:r>
          </w:p>
        </w:tc>
        <w:tc>
          <w:tcPr>
            <w:tcW w:w="1500"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ALLOTED TIME</w:t>
            </w:r>
          </w:p>
        </w:tc>
        <w:tc>
          <w:tcPr>
            <w:tcW w:w="1697"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IN CHARGE</w:t>
            </w:r>
          </w:p>
        </w:tc>
        <w:tc>
          <w:tcPr>
            <w:tcW w:w="1974"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FUNCTION</w:t>
            </w:r>
          </w:p>
        </w:tc>
        <w:tc>
          <w:tcPr>
            <w:tcW w:w="2191" w:type="dxa"/>
            <w:shd w:val="clear" w:color="auto" w:fill="FFFF00"/>
          </w:tcPr>
          <w:p>
            <w:pPr>
              <w:widowControl w:val="0"/>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REQUIREMENTS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val="0"/>
                <w:bCs w:val="0"/>
                <w:sz w:val="24"/>
                <w:szCs w:val="24"/>
                <w:vertAlign w:val="baseline"/>
                <w:lang w:val="en-US"/>
              </w:rPr>
              <w:t>9:00 – 9:55</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24"/>
              </w:rPr>
              <w:t xml:space="preserve">Arrival of Participants &amp;  Guests ( </w:t>
            </w:r>
            <w:r>
              <w:rPr>
                <w:rFonts w:hint="default" w:ascii="Times New Roman" w:hAnsi="Times New Roman" w:cs="Times New Roman"/>
                <w:sz w:val="24"/>
                <w:szCs w:val="24"/>
                <w:lang w:val="en-US"/>
              </w:rPr>
              <w:t>Wedding Ceremony</w:t>
            </w:r>
            <w:r>
              <w:rPr>
                <w:rFonts w:hint="default" w:ascii="Times New Roman" w:hAnsi="Times New Roman" w:cs="Times New Roman"/>
                <w:sz w:val="24"/>
                <w:szCs w:val="24"/>
              </w:rPr>
              <w:t>)</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55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Staff 2 and 5</w:t>
            </w:r>
          </w:p>
        </w:tc>
        <w:tc>
          <w:tcPr>
            <w:tcW w:w="1974" w:type="dxa"/>
          </w:tcPr>
          <w:p>
            <w:pPr>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Welcoming the Guest</w:t>
            </w:r>
          </w:p>
          <w:p>
            <w:pPr>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Reminding guests to wear facemask and maintain social distancing.</w:t>
            </w:r>
          </w:p>
        </w:tc>
        <w:tc>
          <w:tcPr>
            <w:tcW w:w="2191" w:type="dxa"/>
          </w:tcPr>
          <w:p>
            <w:pPr>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List of Invitees</w:t>
            </w:r>
          </w:p>
          <w:p>
            <w:pPr>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IATF Protocol</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Secure the following:</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Program</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Participants</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Program Host</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Video/Photographer</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Sound System</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Projector</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Traffic Enforcer</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Officiant</w:t>
            </w:r>
          </w:p>
          <w:p>
            <w:pPr>
              <w:pStyle w:val="8"/>
              <w:widowControl w:val="0"/>
              <w:numPr>
                <w:ilvl w:val="0"/>
                <w:numId w:val="5"/>
              </w:numPr>
              <w:jc w:val="both"/>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24"/>
                <w:lang w:val="en-US"/>
              </w:rPr>
              <w:t>Staffs</w:t>
            </w:r>
          </w:p>
          <w:p>
            <w:pPr>
              <w:pStyle w:val="8"/>
              <w:widowControl w:val="0"/>
              <w:numPr>
                <w:ilvl w:val="0"/>
                <w:numId w:val="5"/>
              </w:numPr>
              <w:jc w:val="both"/>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24"/>
              </w:rPr>
              <w:t>Technical Staff</w:t>
            </w:r>
          </w:p>
          <w:p>
            <w:pPr>
              <w:pStyle w:val="8"/>
              <w:widowControl w:val="0"/>
              <w:numPr>
                <w:ilvl w:val="0"/>
                <w:numId w:val="5"/>
              </w:numPr>
              <w:jc w:val="both"/>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24"/>
              </w:rPr>
              <w:t>Security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9:55-10:05</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Entrance of the Guests</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10 minutes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Staff 3</w:t>
            </w:r>
          </w:p>
        </w:tc>
        <w:tc>
          <w:tcPr>
            <w:tcW w:w="1974" w:type="dxa"/>
          </w:tcPr>
          <w:p>
            <w:pPr>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color w:val="000000"/>
                <w:sz w:val="24"/>
                <w:szCs w:val="24"/>
                <w:vertAlign w:val="baseline"/>
                <w:lang w:val="en-US"/>
              </w:rPr>
              <w:t>Assisting the guest and sponsors to their assigned seat.</w:t>
            </w:r>
          </w:p>
        </w:tc>
        <w:tc>
          <w:tcPr>
            <w:tcW w:w="2191" w:type="dxa"/>
          </w:tcPr>
          <w:p>
            <w:pPr>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List of Invitees</w:t>
            </w:r>
          </w:p>
          <w:p>
            <w:pPr>
              <w:keepNext w:val="0"/>
              <w:keepLines w:val="0"/>
              <w:pageBreakBefore w:val="0"/>
              <w:widowControl/>
              <w:numPr>
                <w:ilvl w:val="0"/>
                <w:numId w:val="4"/>
              </w:numPr>
              <w:kinsoku/>
              <w:wordWrap/>
              <w:overflowPunct/>
              <w:topLinePunct w:val="0"/>
              <w:autoSpaceDE/>
              <w:autoSpaceDN/>
              <w:bidi w:val="0"/>
              <w:adjustRightInd/>
              <w:snapToGrid/>
              <w:spacing w:after="0" w:line="240" w:lineRule="auto"/>
              <w:ind w:left="420" w:leftChars="0" w:hanging="420" w:firstLineChars="0"/>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Floor Plan</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Guests</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Microphones</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lang w:val="en-US"/>
              </w:rPr>
              <w:t>Staffs</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Security</w:t>
            </w:r>
          </w:p>
          <w:p>
            <w:pPr>
              <w:pStyle w:val="8"/>
              <w:widowControl w:val="0"/>
              <w:numPr>
                <w:ilvl w:val="0"/>
                <w:numId w:val="6"/>
              </w:numPr>
              <w:jc w:val="both"/>
              <w:rPr>
                <w:rFonts w:hint="default" w:ascii="Times New Roman" w:hAnsi="Times New Roman" w:cs="Times New Roman"/>
                <w:sz w:val="24"/>
                <w:szCs w:val="24"/>
              </w:rPr>
            </w:pPr>
            <w:r>
              <w:rPr>
                <w:rFonts w:hint="default" w:ascii="Times New Roman" w:hAnsi="Times New Roman" w:cs="Times New Roman"/>
                <w:sz w:val="24"/>
                <w:szCs w:val="24"/>
              </w:rPr>
              <w:t>Officiant</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b w:val="0"/>
                <w:bCs w:val="0"/>
                <w:sz w:val="24"/>
                <w:szCs w:val="24"/>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10:05-10:20</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Prelude Processional Opening</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15 min</w:t>
            </w:r>
            <w:r>
              <w:rPr>
                <w:rFonts w:hint="default" w:ascii="Times New Roman" w:hAnsi="Times New Roman" w:cs="Times New Roman"/>
                <w:sz w:val="24"/>
                <w:szCs w:val="24"/>
                <w:lang w:val="en-US"/>
              </w:rPr>
              <w:t>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Officiant</w:t>
            </w:r>
          </w:p>
        </w:tc>
        <w:tc>
          <w:tcPr>
            <w:tcW w:w="1974"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tc>
        <w:tc>
          <w:tcPr>
            <w:tcW w:w="2191"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7"/>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8"/>
              </w:numPr>
              <w:jc w:val="both"/>
              <w:rPr>
                <w:rFonts w:hint="default" w:ascii="Times New Roman" w:hAnsi="Times New Roman" w:cs="Times New Roman"/>
                <w:sz w:val="24"/>
                <w:szCs w:val="24"/>
              </w:rPr>
            </w:pPr>
            <w:r>
              <w:rPr>
                <w:rFonts w:hint="default" w:ascii="Times New Roman" w:hAnsi="Times New Roman" w:cs="Times New Roman"/>
                <w:sz w:val="24"/>
                <w:szCs w:val="24"/>
              </w:rPr>
              <w:t>Program</w:t>
            </w:r>
          </w:p>
          <w:p>
            <w:pPr>
              <w:pStyle w:val="8"/>
              <w:widowControl w:val="0"/>
              <w:numPr>
                <w:ilvl w:val="0"/>
                <w:numId w:val="9"/>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9"/>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9"/>
              </w:numPr>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Grooms/Bride Father</w:t>
            </w:r>
          </w:p>
          <w:p>
            <w:pPr>
              <w:pStyle w:val="8"/>
              <w:widowControl w:val="0"/>
              <w:numPr>
                <w:ilvl w:val="0"/>
                <w:numId w:val="9"/>
              </w:numPr>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Videographer/Photographer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10:20-10:30</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Rose Ceremony</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10 min</w:t>
            </w:r>
            <w:r>
              <w:rPr>
                <w:rFonts w:hint="default" w:ascii="Times New Roman" w:hAnsi="Times New Roman" w:cs="Times New Roman"/>
                <w:sz w:val="24"/>
                <w:szCs w:val="24"/>
                <w:lang w:val="en-US"/>
              </w:rPr>
              <w:t>utes</w:t>
            </w:r>
          </w:p>
        </w:tc>
        <w:tc>
          <w:tcPr>
            <w:tcW w:w="1697"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Officiant</w:t>
            </w:r>
          </w:p>
        </w:tc>
        <w:tc>
          <w:tcPr>
            <w:tcW w:w="1974"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tc>
        <w:tc>
          <w:tcPr>
            <w:tcW w:w="2191"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0"/>
              </w:numPr>
              <w:jc w:val="both"/>
              <w:rPr>
                <w:rFonts w:hint="default" w:ascii="Times New Roman" w:hAnsi="Times New Roman" w:cs="Times New Roman"/>
                <w:sz w:val="24"/>
                <w:szCs w:val="24"/>
              </w:rPr>
            </w:pPr>
            <w:r>
              <w:rPr>
                <w:rFonts w:hint="default" w:ascii="Times New Roman" w:hAnsi="Times New Roman" w:cs="Times New Roman"/>
                <w:sz w:val="24"/>
                <w:szCs w:val="24"/>
              </w:rPr>
              <w:t>Program</w:t>
            </w:r>
          </w:p>
          <w:p>
            <w:pPr>
              <w:pStyle w:val="8"/>
              <w:widowControl w:val="0"/>
              <w:numPr>
                <w:ilvl w:val="0"/>
                <w:numId w:val="10"/>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0"/>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0"/>
              </w:numPr>
              <w:jc w:val="both"/>
              <w:rPr>
                <w:rFonts w:hint="default" w:ascii="Times New Roman" w:hAnsi="Times New Roman" w:cs="Times New Roman"/>
                <w:sz w:val="24"/>
                <w:szCs w:val="24"/>
              </w:rPr>
            </w:pPr>
            <w:r>
              <w:rPr>
                <w:rFonts w:hint="default" w:ascii="Times New Roman" w:hAnsi="Times New Roman" w:cs="Times New Roman"/>
                <w:sz w:val="24"/>
                <w:szCs w:val="24"/>
              </w:rPr>
              <w:t>Brides</w:t>
            </w:r>
          </w:p>
          <w:p>
            <w:pPr>
              <w:pStyle w:val="8"/>
              <w:widowControl w:val="0"/>
              <w:numPr>
                <w:ilvl w:val="0"/>
                <w:numId w:val="10"/>
              </w:numPr>
              <w:jc w:val="both"/>
              <w:rPr>
                <w:rFonts w:hint="default" w:ascii="Times New Roman" w:hAnsi="Times New Roman" w:cs="Times New Roman"/>
                <w:sz w:val="24"/>
                <w:szCs w:val="24"/>
              </w:rPr>
            </w:pPr>
            <w:r>
              <w:rPr>
                <w:rFonts w:hint="default" w:ascii="Times New Roman" w:hAnsi="Times New Roman" w:cs="Times New Roman"/>
                <w:sz w:val="24"/>
                <w:szCs w:val="24"/>
              </w:rPr>
              <w:t>Grooms Mother</w:t>
            </w:r>
          </w:p>
          <w:p>
            <w:pPr>
              <w:pStyle w:val="8"/>
              <w:widowControl w:val="0"/>
              <w:numPr>
                <w:ilvl w:val="0"/>
                <w:numId w:val="10"/>
              </w:numPr>
              <w:jc w:val="both"/>
              <w:rPr>
                <w:rFonts w:hint="default" w:ascii="Times New Roman" w:hAnsi="Times New Roman" w:cs="Times New Roman"/>
                <w:sz w:val="24"/>
                <w:szCs w:val="24"/>
              </w:rPr>
            </w:pPr>
            <w:r>
              <w:rPr>
                <w:rFonts w:hint="default" w:ascii="Times New Roman" w:hAnsi="Times New Roman" w:cs="Times New Roman"/>
                <w:sz w:val="24"/>
                <w:szCs w:val="24"/>
              </w:rPr>
              <w:t>Brides Mother</w:t>
            </w:r>
          </w:p>
          <w:p>
            <w:pPr>
              <w:pStyle w:val="8"/>
              <w:widowControl w:val="0"/>
              <w:numPr>
                <w:ilvl w:val="0"/>
                <w:numId w:val="10"/>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Photographer&amp;Videographer</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10:30 – 10:3</w:t>
            </w:r>
          </w:p>
        </w:tc>
        <w:tc>
          <w:tcPr>
            <w:tcW w:w="154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Readings</w:t>
            </w:r>
          </w:p>
        </w:tc>
        <w:tc>
          <w:tcPr>
            <w:tcW w:w="1500"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lang w:val="en-US"/>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tc>
        <w:tc>
          <w:tcPr>
            <w:tcW w:w="1697"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eastAsia="SimSun" w:cs="Times New Roman"/>
                <w:b w:val="0"/>
                <w:bCs w:val="0"/>
                <w:sz w:val="24"/>
                <w:szCs w:val="24"/>
                <w:vertAlign w:val="baseline"/>
                <w:lang w:val="en-US" w:eastAsia="zh-CN" w:bidi="ar-SA"/>
              </w:rPr>
            </w:pPr>
            <w:r>
              <w:rPr>
                <w:rFonts w:hint="default" w:ascii="Times New Roman" w:hAnsi="Times New Roman" w:cs="Times New Roman"/>
                <w:sz w:val="24"/>
                <w:szCs w:val="24"/>
              </w:rPr>
              <w:t>Officiant</w:t>
            </w: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eastAsia="SimSun" w:cs="Times New Roman"/>
                <w:b w:val="0"/>
                <w:bCs w:val="0"/>
                <w:sz w:val="24"/>
                <w:szCs w:val="24"/>
                <w:vertAlign w:val="baseline"/>
                <w:lang w:val="en-US" w:eastAsia="zh-CN" w:bidi="ar-SA"/>
              </w:rPr>
            </w:pPr>
            <w:r>
              <w:rPr>
                <w:rFonts w:hint="default" w:ascii="Times New Roman" w:hAnsi="Times New Roman" w:cs="Times New Roman"/>
                <w:b w:val="0"/>
                <w:bCs w:val="0"/>
                <w:sz w:val="24"/>
                <w:szCs w:val="24"/>
                <w:vertAlign w:val="baseline"/>
                <w:lang w:val="en-US"/>
              </w:rPr>
              <w:t>Officiating the wedding ceremony</w:t>
            </w:r>
          </w:p>
        </w:tc>
        <w:tc>
          <w:tcPr>
            <w:tcW w:w="2191"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sz w:val="24"/>
                <w:szCs w:val="24"/>
              </w:rPr>
            </w:pPr>
            <w:r>
              <w:rPr>
                <w:rFonts w:hint="default" w:ascii="Times New Roman" w:hAnsi="Times New Roman" w:cs="Times New Roman"/>
                <w:sz w:val="24"/>
                <w:szCs w:val="24"/>
              </w:rPr>
              <w:t>10:40-10:45</w:t>
            </w:r>
          </w:p>
        </w:tc>
        <w:tc>
          <w:tcPr>
            <w:tcW w:w="154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Cord Ceremony</w:t>
            </w:r>
          </w:p>
        </w:tc>
        <w:tc>
          <w:tcPr>
            <w:tcW w:w="150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Officiant</w:t>
            </w: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tc>
        <w:tc>
          <w:tcPr>
            <w:tcW w:w="2191"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Sponsors</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Cord</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 Videographer</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vAlign w:val="top"/>
          </w:tcPr>
          <w:p>
            <w:pPr>
              <w:pStyle w:val="8"/>
              <w:widowControl w:val="0"/>
              <w:jc w:val="center"/>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10:45-10:55</w:t>
            </w:r>
          </w:p>
        </w:tc>
        <w:tc>
          <w:tcPr>
            <w:tcW w:w="154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Coin Ceremony</w:t>
            </w:r>
          </w:p>
        </w:tc>
        <w:tc>
          <w:tcPr>
            <w:tcW w:w="150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10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Officiant</w:t>
            </w: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tc>
        <w:tc>
          <w:tcPr>
            <w:tcW w:w="2191"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Sponsors</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Best Man</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Arras/Coins</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vAlign w:val="top"/>
          </w:tcPr>
          <w:p>
            <w:pPr>
              <w:pStyle w:val="8"/>
              <w:widowControl w:val="0"/>
              <w:jc w:val="center"/>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10:55-11:00</w:t>
            </w:r>
          </w:p>
        </w:tc>
        <w:tc>
          <w:tcPr>
            <w:tcW w:w="154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Removal of Veil and Cord</w:t>
            </w:r>
          </w:p>
        </w:tc>
        <w:tc>
          <w:tcPr>
            <w:tcW w:w="1500" w:type="dxa"/>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p>
            <w:pPr>
              <w:pStyle w:val="8"/>
              <w:widowControl w:val="0"/>
              <w:jc w:val="center"/>
              <w:rPr>
                <w:rFonts w:hint="default" w:ascii="Times New Roman" w:hAnsi="Times New Roman" w:cs="Times New Roman" w:eastAsiaTheme="minorEastAsia"/>
                <w:sz w:val="24"/>
                <w:szCs w:val="24"/>
                <w:lang w:val="en-US" w:eastAsia="en-US" w:bidi="ar-SA"/>
              </w:rPr>
            </w:pPr>
          </w:p>
        </w:tc>
        <w:tc>
          <w:tcPr>
            <w:tcW w:w="1697" w:type="dxa"/>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Officiant</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eastAsiaTheme="minorEastAsia"/>
                <w:sz w:val="24"/>
                <w:szCs w:val="24"/>
                <w:lang w:val="en-US" w:eastAsia="en-US" w:bidi="ar-SA"/>
              </w:rPr>
            </w:pP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tc>
        <w:tc>
          <w:tcPr>
            <w:tcW w:w="2191" w:type="dxa"/>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rPr>
              <w:t>Sponsors</w:t>
            </w:r>
          </w:p>
          <w:p>
            <w:pPr>
              <w:pStyle w:val="8"/>
              <w:widowControl w:val="0"/>
              <w:numPr>
                <w:ilvl w:val="0"/>
                <w:numId w:val="11"/>
              </w:numPr>
              <w:jc w:val="both"/>
              <w:rPr>
                <w:rFonts w:hint="default" w:ascii="Times New Roman" w:hAnsi="Times New Roman" w:cs="Times New Roman"/>
                <w:sz w:val="24"/>
                <w:szCs w:val="24"/>
              </w:rPr>
            </w:pPr>
            <w:r>
              <w:rPr>
                <w:rFonts w:hint="default" w:ascii="Times New Roman" w:hAnsi="Times New Roman" w:cs="Times New Roman"/>
                <w:sz w:val="24"/>
                <w:szCs w:val="24"/>
                <w:lang w:val="en-US"/>
              </w:rPr>
              <w:t>Photographer &amp; Videpgrapher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7" w:hRule="atLeast"/>
        </w:trPr>
        <w:tc>
          <w:tcPr>
            <w:tcW w:w="1462" w:type="dxa"/>
            <w:vAlign w:val="top"/>
          </w:tcPr>
          <w:p>
            <w:pPr>
              <w:pStyle w:val="8"/>
              <w:widowControl w:val="0"/>
              <w:jc w:val="left"/>
              <w:rPr>
                <w:rFonts w:hint="default" w:ascii="Times New Roman" w:hAnsi="Times New Roman" w:cs="Times New Roman"/>
                <w:sz w:val="24"/>
                <w:szCs w:val="24"/>
              </w:rPr>
            </w:pPr>
            <w:r>
              <w:rPr>
                <w:rFonts w:hint="default" w:ascii="Times New Roman" w:hAnsi="Times New Roman" w:cs="Times New Roman"/>
                <w:sz w:val="24"/>
                <w:szCs w:val="24"/>
              </w:rPr>
              <w:t>11:00-11:15</w:t>
            </w:r>
          </w:p>
        </w:tc>
        <w:tc>
          <w:tcPr>
            <w:tcW w:w="154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Exchange of Vows</w:t>
            </w:r>
          </w:p>
        </w:tc>
        <w:tc>
          <w:tcPr>
            <w:tcW w:w="150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15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Officiant</w:t>
            </w:r>
            <w:r>
              <w:rPr>
                <w:rFonts w:hint="default" w:ascii="Times New Roman" w:hAnsi="Times New Roman" w:cs="Times New Roman"/>
                <w:sz w:val="24"/>
                <w:szCs w:val="24"/>
                <w:lang w:val="en-US"/>
              </w:rPr>
              <w:t xml:space="preserve"> and Staff 6</w:t>
            </w: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tc>
        <w:tc>
          <w:tcPr>
            <w:tcW w:w="2191" w:type="dxa"/>
          </w:tcPr>
          <w:p>
            <w:pPr>
              <w:pStyle w:val="8"/>
              <w:widowControl w:val="0"/>
              <w:numPr>
                <w:ilvl w:val="0"/>
                <w:numId w:val="0"/>
              </w:numPr>
              <w:jc w:val="both"/>
              <w:rPr>
                <w:rFonts w:hint="default" w:ascii="Times New Roman" w:hAnsi="Times New Roman" w:cs="Times New Roman"/>
                <w:sz w:val="24"/>
                <w:szCs w:val="24"/>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w:t>
            </w:r>
          </w:p>
          <w:p>
            <w:pPr>
              <w:pStyle w:val="8"/>
              <w:widowControl w:val="0"/>
              <w:numPr>
                <w:ilvl w:val="0"/>
                <w:numId w:val="12"/>
              </w:numPr>
              <w:ind w:left="720" w:leftChars="0" w:hanging="36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rPr>
              <w:t>Videographer</w:t>
            </w:r>
          </w:p>
          <w:p>
            <w:pPr>
              <w:pStyle w:val="8"/>
              <w:widowControl w:val="0"/>
              <w:numPr>
                <w:ilvl w:val="0"/>
                <w:numId w:val="12"/>
              </w:numPr>
              <w:ind w:left="720" w:leftChars="0" w:hanging="360" w:firstLineChars="0"/>
              <w:jc w:val="both"/>
              <w:rPr>
                <w:rFonts w:hint="default" w:ascii="Times New Roman" w:hAnsi="Times New Roman" w:cs="Times New Roman"/>
                <w:sz w:val="24"/>
                <w:szCs w:val="24"/>
                <w:lang w:val="en-US"/>
              </w:rPr>
            </w:pPr>
            <w:r>
              <w:rPr>
                <w:rFonts w:hint="default" w:ascii="Times New Roman" w:hAnsi="Times New Roman" w:cs="Times New Roman"/>
                <w:sz w:val="24"/>
                <w:szCs w:val="24"/>
              </w:rPr>
              <w:t>Background Music “A Thousand Years”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vAlign w:val="top"/>
          </w:tcPr>
          <w:p>
            <w:pPr>
              <w:pStyle w:val="8"/>
              <w:widowControl w:val="0"/>
              <w:jc w:val="center"/>
              <w:rPr>
                <w:rFonts w:hint="default" w:ascii="Times New Roman" w:hAnsi="Times New Roman" w:cs="Times New Roman"/>
                <w:sz w:val="24"/>
                <w:szCs w:val="24"/>
              </w:rPr>
            </w:pPr>
            <w:r>
              <w:rPr>
                <w:rFonts w:hint="default" w:ascii="Times New Roman" w:hAnsi="Times New Roman" w:cs="Times New Roman"/>
                <w:sz w:val="24"/>
                <w:szCs w:val="24"/>
              </w:rPr>
              <w:t>11:15-11:25</w:t>
            </w:r>
          </w:p>
          <w:p>
            <w:pPr>
              <w:pStyle w:val="8"/>
              <w:widowControl w:val="0"/>
              <w:jc w:val="center"/>
              <w:rPr>
                <w:rFonts w:hint="default" w:ascii="Times New Roman" w:hAnsi="Times New Roman" w:cs="Times New Roman" w:eastAsiaTheme="minorEastAsia"/>
                <w:sz w:val="24"/>
                <w:szCs w:val="24"/>
                <w:lang w:val="en-US" w:eastAsia="en-US" w:bidi="ar-SA"/>
              </w:rPr>
            </w:pPr>
          </w:p>
        </w:tc>
        <w:tc>
          <w:tcPr>
            <w:tcW w:w="1540" w:type="dxa"/>
            <w:vAlign w:val="top"/>
          </w:tcPr>
          <w:p>
            <w:pPr>
              <w:pStyle w:val="8"/>
              <w:widowControl w:val="0"/>
              <w:jc w:val="both"/>
              <w:rPr>
                <w:rFonts w:hint="default" w:ascii="Times New Roman" w:hAnsi="Times New Roman" w:cs="Times New Roman" w:eastAsiaTheme="minorEastAsia"/>
                <w:b/>
                <w:sz w:val="24"/>
                <w:szCs w:val="24"/>
                <w:lang w:val="en-US" w:eastAsia="en-US" w:bidi="ar-SA"/>
              </w:rPr>
            </w:pPr>
            <w:r>
              <w:rPr>
                <w:rFonts w:hint="default" w:ascii="Times New Roman" w:hAnsi="Times New Roman" w:cs="Times New Roman"/>
                <w:sz w:val="24"/>
                <w:szCs w:val="24"/>
              </w:rPr>
              <w:t>Exchange of Rings</w:t>
            </w:r>
          </w:p>
        </w:tc>
        <w:tc>
          <w:tcPr>
            <w:tcW w:w="150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10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Officiant</w:t>
            </w:r>
            <w:r>
              <w:rPr>
                <w:rFonts w:hint="default" w:ascii="Times New Roman" w:hAnsi="Times New Roman" w:cs="Times New Roman"/>
                <w:sz w:val="24"/>
                <w:szCs w:val="24"/>
                <w:lang w:val="en-US"/>
              </w:rPr>
              <w:t xml:space="preserve"> and Staff 6</w:t>
            </w: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tc>
        <w:tc>
          <w:tcPr>
            <w:tcW w:w="2191" w:type="dxa"/>
          </w:tcPr>
          <w:p>
            <w:pPr>
              <w:pStyle w:val="8"/>
              <w:widowControl w:val="0"/>
              <w:numPr>
                <w:ilvl w:val="0"/>
                <w:numId w:val="0"/>
              </w:numPr>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2"/>
              </w:numPr>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Bride</w:t>
            </w:r>
          </w:p>
          <w:p>
            <w:pPr>
              <w:pStyle w:val="8"/>
              <w:widowControl w:val="0"/>
              <w:numPr>
                <w:ilvl w:val="0"/>
                <w:numId w:val="12"/>
              </w:numPr>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lang w:val="en-US"/>
              </w:rPr>
              <w:t>Best Man</w:t>
            </w:r>
          </w:p>
          <w:p>
            <w:pPr>
              <w:pStyle w:val="8"/>
              <w:widowControl w:val="0"/>
              <w:numPr>
                <w:ilvl w:val="0"/>
                <w:numId w:val="12"/>
              </w:numPr>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lang w:val="en-US"/>
              </w:rPr>
              <w:t>Ring</w:t>
            </w:r>
          </w:p>
          <w:p>
            <w:pPr>
              <w:pStyle w:val="8"/>
              <w:widowControl w:val="0"/>
              <w:numPr>
                <w:ilvl w:val="0"/>
                <w:numId w:val="12"/>
              </w:numPr>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lang w:val="en-US"/>
              </w:rPr>
              <w:t>Photographer &amp; Videographer</w:t>
            </w:r>
          </w:p>
          <w:p>
            <w:pPr>
              <w:pStyle w:val="8"/>
              <w:widowControl w:val="0"/>
              <w:numPr>
                <w:ilvl w:val="0"/>
                <w:numId w:val="12"/>
              </w:numPr>
              <w:jc w:val="both"/>
              <w:rPr>
                <w:rFonts w:hint="default" w:ascii="Times New Roman" w:hAnsi="Times New Roman" w:cs="Times New Roman"/>
                <w:b w:val="0"/>
                <w:bCs w:val="0"/>
                <w:sz w:val="24"/>
                <w:szCs w:val="24"/>
                <w:vertAlign w:val="baseline"/>
                <w:lang w:val="en-US"/>
              </w:rPr>
            </w:pPr>
            <w:r>
              <w:rPr>
                <w:rFonts w:hint="default" w:ascii="Times New Roman" w:hAnsi="Times New Roman" w:cs="Times New Roman"/>
                <w:sz w:val="24"/>
                <w:szCs w:val="24"/>
              </w:rPr>
              <w:t>Background Music “</w:t>
            </w:r>
            <w:r>
              <w:rPr>
                <w:rFonts w:hint="default" w:ascii="Times New Roman" w:hAnsi="Times New Roman" w:cs="Times New Roman"/>
                <w:sz w:val="24"/>
                <w:szCs w:val="24"/>
                <w:lang w:val="en-US"/>
              </w:rPr>
              <w:t>Perfect</w:t>
            </w:r>
            <w:r>
              <w:rPr>
                <w:rFonts w:hint="default" w:ascii="Times New Roman" w:hAnsi="Times New Roman" w:cs="Times New Roman"/>
                <w:sz w:val="24"/>
                <w:szCs w:val="24"/>
              </w:rPr>
              <w:t>”</w:t>
            </w:r>
          </w:p>
          <w:p>
            <w:pPr>
              <w:pStyle w:val="8"/>
              <w:widowControl w:val="0"/>
              <w:numPr>
                <w:ilvl w:val="0"/>
                <w:numId w:val="0"/>
              </w:numPr>
              <w:jc w:val="both"/>
              <w:rPr>
                <w:rFonts w:hint="default" w:ascii="Times New Roman" w:hAnsi="Times New Roman"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vAlign w:val="top"/>
          </w:tcPr>
          <w:p>
            <w:pPr>
              <w:pStyle w:val="8"/>
              <w:widowControl w:val="0"/>
              <w:jc w:val="center"/>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11:25-11:30</w:t>
            </w:r>
          </w:p>
        </w:tc>
        <w:tc>
          <w:tcPr>
            <w:tcW w:w="154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Blessing of the Hand</w:t>
            </w:r>
          </w:p>
        </w:tc>
        <w:tc>
          <w:tcPr>
            <w:tcW w:w="150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Officiant</w:t>
            </w: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tc>
        <w:tc>
          <w:tcPr>
            <w:tcW w:w="2191" w:type="dxa"/>
          </w:tcPr>
          <w:p>
            <w:pPr>
              <w:pStyle w:val="8"/>
              <w:widowControl w:val="0"/>
              <w:numPr>
                <w:ilvl w:val="0"/>
                <w:numId w:val="0"/>
              </w:numPr>
              <w:jc w:val="both"/>
              <w:rPr>
                <w:rFonts w:hint="default" w:ascii="Times New Roman" w:hAnsi="Times New Roman" w:cs="Times New Roman"/>
                <w:sz w:val="24"/>
                <w:szCs w:val="24"/>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w:t>
            </w:r>
          </w:p>
          <w:p>
            <w:pPr>
              <w:pStyle w:val="8"/>
              <w:widowControl w:val="0"/>
              <w:numPr>
                <w:ilvl w:val="0"/>
                <w:numId w:val="12"/>
              </w:numPr>
              <w:ind w:left="720" w:leftChars="0" w:hanging="360" w:firstLineChars="0"/>
              <w:jc w:val="both"/>
              <w:rPr>
                <w:rFonts w:hint="default" w:ascii="Times New Roman" w:hAnsi="Times New Roman" w:cs="Times New Roman"/>
                <w:sz w:val="24"/>
                <w:szCs w:val="24"/>
              </w:rPr>
            </w:pPr>
            <w:r>
              <w:rPr>
                <w:rFonts w:hint="default" w:ascii="Times New Roman" w:hAnsi="Times New Roman" w:cs="Times New Roman"/>
                <w:sz w:val="24"/>
                <w:szCs w:val="24"/>
              </w:rPr>
              <w:t>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vAlign w:val="top"/>
          </w:tcPr>
          <w:p>
            <w:pPr>
              <w:pStyle w:val="8"/>
              <w:widowControl w:val="0"/>
              <w:jc w:val="center"/>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11:30-11:40</w:t>
            </w:r>
          </w:p>
        </w:tc>
        <w:tc>
          <w:tcPr>
            <w:tcW w:w="1540" w:type="dxa"/>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Lightning of the Unity Candle</w:t>
            </w:r>
          </w:p>
          <w:p>
            <w:pPr>
              <w:pStyle w:val="8"/>
              <w:widowControl w:val="0"/>
              <w:jc w:val="both"/>
              <w:rPr>
                <w:rFonts w:hint="default" w:ascii="Times New Roman" w:hAnsi="Times New Roman" w:cs="Times New Roman" w:eastAsiaTheme="minorEastAsia"/>
                <w:sz w:val="24"/>
                <w:szCs w:val="24"/>
                <w:lang w:val="en-US" w:eastAsia="en-US" w:bidi="ar-SA"/>
              </w:rPr>
            </w:pPr>
          </w:p>
        </w:tc>
        <w:tc>
          <w:tcPr>
            <w:tcW w:w="150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10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Officiant</w:t>
            </w:r>
            <w:r>
              <w:rPr>
                <w:rFonts w:hint="default" w:ascii="Times New Roman" w:hAnsi="Times New Roman" w:cs="Times New Roman"/>
                <w:sz w:val="24"/>
                <w:szCs w:val="24"/>
                <w:lang w:val="en-US"/>
              </w:rPr>
              <w:t xml:space="preserve"> and Staff 6</w:t>
            </w: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p>
        </w:tc>
        <w:tc>
          <w:tcPr>
            <w:tcW w:w="2191" w:type="dxa"/>
          </w:tcPr>
          <w:p>
            <w:pPr>
              <w:pStyle w:val="8"/>
              <w:widowControl w:val="0"/>
              <w:numPr>
                <w:ilvl w:val="0"/>
                <w:numId w:val="0"/>
              </w:numPr>
              <w:jc w:val="both"/>
              <w:rPr>
                <w:rFonts w:hint="default" w:ascii="Times New Roman" w:hAnsi="Times New Roman" w:cs="Times New Roman"/>
                <w:sz w:val="24"/>
                <w:szCs w:val="24"/>
              </w:rPr>
            </w:pPr>
            <w:r>
              <w:rPr>
                <w:rFonts w:hint="default" w:ascii="Times New Roman" w:hAnsi="Times New Roman" w:cs="Times New Roman"/>
                <w:b w:val="0"/>
                <w:bCs w:val="0"/>
                <w:sz w:val="24"/>
                <w:szCs w:val="24"/>
                <w:vertAlign w:val="baseline"/>
                <w:lang w:val="en-US"/>
              </w:rPr>
              <w:t>Secure the following</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lang w:val="en-US"/>
              </w:rPr>
              <w:t>Candle</w:t>
            </w:r>
          </w:p>
          <w:p>
            <w:pPr>
              <w:pStyle w:val="8"/>
              <w:widowControl w:val="0"/>
              <w:numPr>
                <w:ilvl w:val="0"/>
                <w:numId w:val="12"/>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w:t>
            </w:r>
          </w:p>
          <w:p>
            <w:pPr>
              <w:pStyle w:val="8"/>
              <w:widowControl w:val="0"/>
              <w:numPr>
                <w:ilvl w:val="0"/>
                <w:numId w:val="0"/>
              </w:numPr>
              <w:jc w:val="both"/>
              <w:rPr>
                <w:rFonts w:hint="default" w:ascii="Times New Roman" w:hAnsi="Times New Roman" w:cs="Times New Roman"/>
                <w:sz w:val="24"/>
                <w:szCs w:val="24"/>
              </w:rPr>
            </w:pPr>
            <w:r>
              <w:rPr>
                <w:rFonts w:hint="default" w:ascii="Times New Roman" w:hAnsi="Times New Roman" w:cs="Times New Roman"/>
                <w:sz w:val="24"/>
                <w:szCs w:val="24"/>
              </w:rPr>
              <w:t>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2" w:type="dxa"/>
            <w:vAlign w:val="top"/>
          </w:tcPr>
          <w:p>
            <w:pPr>
              <w:pStyle w:val="8"/>
              <w:widowControl w:val="0"/>
              <w:jc w:val="center"/>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11:40-11:50</w:t>
            </w:r>
          </w:p>
        </w:tc>
        <w:tc>
          <w:tcPr>
            <w:tcW w:w="1540"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Pronouncement</w:t>
            </w:r>
          </w:p>
        </w:tc>
        <w:tc>
          <w:tcPr>
            <w:tcW w:w="1500" w:type="dxa"/>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10 min</w:t>
            </w:r>
            <w:r>
              <w:rPr>
                <w:rFonts w:hint="default" w:ascii="Times New Roman" w:hAnsi="Times New Roman" w:cs="Times New Roman"/>
                <w:sz w:val="24"/>
                <w:szCs w:val="24"/>
                <w:lang w:val="en-US"/>
              </w:rPr>
              <w:t>utes</w:t>
            </w:r>
            <w:r>
              <w:rPr>
                <w:rFonts w:hint="default" w:ascii="Times New Roman" w:hAnsi="Times New Roman" w:cs="Times New Roman"/>
                <w:sz w:val="24"/>
                <w:szCs w:val="24"/>
              </w:rPr>
              <w:t>.</w:t>
            </w:r>
          </w:p>
          <w:p>
            <w:pPr>
              <w:pStyle w:val="8"/>
              <w:widowControl w:val="0"/>
              <w:jc w:val="center"/>
              <w:rPr>
                <w:rFonts w:hint="default" w:ascii="Times New Roman" w:hAnsi="Times New Roman" w:cs="Times New Roman" w:eastAsiaTheme="minorEastAsia"/>
                <w:sz w:val="24"/>
                <w:szCs w:val="24"/>
                <w:lang w:val="en-US" w:eastAsia="en-US" w:bidi="ar-SA"/>
              </w:rPr>
            </w:pPr>
          </w:p>
        </w:tc>
        <w:tc>
          <w:tcPr>
            <w:tcW w:w="1697" w:type="dxa"/>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Officiant</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eastAsiaTheme="minorEastAsia"/>
                <w:sz w:val="24"/>
                <w:szCs w:val="24"/>
                <w:lang w:val="en-US" w:eastAsia="en-US" w:bidi="ar-SA"/>
              </w:rPr>
            </w:pP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p>
            <w:pPr>
              <w:pStyle w:val="8"/>
              <w:widowControl w:val="0"/>
              <w:jc w:val="both"/>
              <w:rPr>
                <w:rFonts w:hint="default" w:ascii="Times New Roman" w:hAnsi="Times New Roman" w:cs="Times New Roman" w:eastAsiaTheme="minorEastAsia"/>
                <w:sz w:val="24"/>
                <w:szCs w:val="24"/>
                <w:lang w:val="en-US" w:eastAsia="en-US" w:bidi="ar-SA"/>
              </w:rPr>
            </w:pPr>
          </w:p>
        </w:tc>
        <w:tc>
          <w:tcPr>
            <w:tcW w:w="2191" w:type="dxa"/>
            <w:vAlign w:val="top"/>
          </w:tcPr>
          <w:p>
            <w:pPr>
              <w:pStyle w:val="8"/>
              <w:widowControl w:val="0"/>
              <w:numPr>
                <w:ilvl w:val="0"/>
                <w:numId w:val="0"/>
              </w:numPr>
              <w:jc w:val="both"/>
              <w:rPr>
                <w:rFonts w:hint="default" w:ascii="Times New Roman" w:hAnsi="Times New Roman" w:cs="Times New Roman"/>
                <w:sz w:val="24"/>
                <w:szCs w:val="24"/>
                <w:lang w:val="en-US"/>
              </w:rPr>
            </w:pPr>
            <w:r>
              <w:rPr>
                <w:rFonts w:hint="default" w:ascii="Times New Roman" w:hAnsi="Times New Roman" w:cs="Times New Roman"/>
                <w:sz w:val="24"/>
                <w:szCs w:val="24"/>
                <w:lang w:val="en-US"/>
              </w:rPr>
              <w:t>Secure the following:</w:t>
            </w:r>
          </w:p>
          <w:p>
            <w:pPr>
              <w:pStyle w:val="8"/>
              <w:widowControl w:val="0"/>
              <w:numPr>
                <w:ilvl w:val="0"/>
                <w:numId w:val="13"/>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3"/>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3"/>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13"/>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11:50-11:55</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Closing</w:t>
            </w:r>
          </w:p>
        </w:tc>
        <w:tc>
          <w:tcPr>
            <w:tcW w:w="0" w:type="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p>
            <w:pPr>
              <w:pStyle w:val="8"/>
              <w:widowControl w:val="0"/>
              <w:jc w:val="center"/>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Officiant</w:t>
            </w:r>
          </w:p>
        </w:tc>
        <w:tc>
          <w:tcPr>
            <w:tcW w:w="0" w:type="auto"/>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p>
            <w:pPr>
              <w:pStyle w:val="8"/>
              <w:widowControl w:val="0"/>
              <w:jc w:val="both"/>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numPr>
                <w:ilvl w:val="0"/>
                <w:numId w:val="0"/>
              </w:numPr>
              <w:jc w:val="both"/>
              <w:rPr>
                <w:rFonts w:hint="default" w:ascii="Times New Roman" w:hAnsi="Times New Roman" w:cs="Times New Roman"/>
                <w:sz w:val="24"/>
                <w:szCs w:val="24"/>
              </w:rPr>
            </w:pPr>
            <w:r>
              <w:rPr>
                <w:rFonts w:hint="default" w:ascii="Times New Roman" w:hAnsi="Times New Roman" w:cs="Times New Roman"/>
                <w:sz w:val="24"/>
                <w:szCs w:val="24"/>
                <w:lang w:val="en-US"/>
              </w:rPr>
              <w:t>Secure the following:</w:t>
            </w:r>
          </w:p>
          <w:p>
            <w:pPr>
              <w:pStyle w:val="8"/>
              <w:widowControl w:val="0"/>
              <w:numPr>
                <w:ilvl w:val="0"/>
                <w:numId w:val="14"/>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5"/>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5"/>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11:55-12:00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The Kiss</w:t>
            </w:r>
          </w:p>
        </w:tc>
        <w:tc>
          <w:tcPr>
            <w:tcW w:w="0" w:type="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p>
            <w:pPr>
              <w:pStyle w:val="8"/>
              <w:widowControl w:val="0"/>
              <w:jc w:val="center"/>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Officiant</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eastAsiaTheme="minorEastAsia"/>
                <w:sz w:val="24"/>
                <w:szCs w:val="24"/>
                <w:lang w:val="en-US" w:eastAsia="en-US" w:bidi="ar-SA"/>
              </w:rPr>
            </w:pPr>
          </w:p>
        </w:tc>
        <w:tc>
          <w:tcPr>
            <w:tcW w:w="0" w:type="auto"/>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Officiating the wedding ceremony</w:t>
            </w:r>
          </w:p>
          <w:p>
            <w:pPr>
              <w:pStyle w:val="8"/>
              <w:widowControl w:val="0"/>
              <w:jc w:val="both"/>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numPr>
                <w:ilvl w:val="0"/>
                <w:numId w:val="0"/>
              </w:numPr>
              <w:jc w:val="both"/>
              <w:rPr>
                <w:rFonts w:hint="default" w:ascii="Times New Roman" w:hAnsi="Times New Roman" w:cs="Times New Roman"/>
                <w:sz w:val="24"/>
                <w:szCs w:val="24"/>
              </w:rPr>
            </w:pPr>
            <w:r>
              <w:rPr>
                <w:rFonts w:hint="default" w:ascii="Times New Roman" w:hAnsi="Times New Roman" w:cs="Times New Roman"/>
                <w:sz w:val="24"/>
                <w:szCs w:val="24"/>
                <w:lang w:val="en-US"/>
              </w:rPr>
              <w:t>Secure the following:</w:t>
            </w:r>
          </w:p>
          <w:p>
            <w:pPr>
              <w:pStyle w:val="8"/>
              <w:widowControl w:val="0"/>
              <w:numPr>
                <w:ilvl w:val="0"/>
                <w:numId w:val="15"/>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5"/>
              </w:numPr>
              <w:jc w:val="both"/>
              <w:rPr>
                <w:rFonts w:hint="default" w:ascii="Times New Roman" w:hAnsi="Times New Roman" w:cs="Times New Roman"/>
                <w:sz w:val="24"/>
                <w:szCs w:val="24"/>
              </w:rPr>
            </w:pPr>
            <w:r>
              <w:rPr>
                <w:rFonts w:hint="default" w:ascii="Times New Roman" w:hAnsi="Times New Roman" w:cs="Times New Roman"/>
                <w:sz w:val="24"/>
                <w:szCs w:val="24"/>
              </w:rPr>
              <w:t>Groom</w:t>
            </w:r>
          </w:p>
          <w:p>
            <w:pPr>
              <w:pStyle w:val="8"/>
              <w:widowControl w:val="0"/>
              <w:numPr>
                <w:ilvl w:val="0"/>
                <w:numId w:val="15"/>
              </w:numPr>
              <w:jc w:val="both"/>
              <w:rPr>
                <w:rFonts w:hint="default" w:ascii="Times New Roman" w:hAnsi="Times New Roman" w:cs="Times New Roman"/>
                <w:sz w:val="24"/>
                <w:szCs w:val="24"/>
              </w:rPr>
            </w:pPr>
            <w:r>
              <w:rPr>
                <w:rFonts w:hint="default" w:ascii="Times New Roman" w:hAnsi="Times New Roman" w:cs="Times New Roman"/>
                <w:sz w:val="24"/>
                <w:szCs w:val="24"/>
              </w:rPr>
              <w:t>Bride</w:t>
            </w:r>
          </w:p>
          <w:p>
            <w:pPr>
              <w:pStyle w:val="8"/>
              <w:widowControl w:val="0"/>
              <w:numPr>
                <w:ilvl w:val="0"/>
                <w:numId w:val="15"/>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12:00-12:05</w:t>
            </w:r>
          </w:p>
        </w:tc>
        <w:tc>
          <w:tcPr>
            <w:tcW w:w="0" w:type="auto"/>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Recessional</w:t>
            </w:r>
          </w:p>
          <w:p>
            <w:pPr>
              <w:pStyle w:val="8"/>
              <w:widowControl w:val="0"/>
              <w:ind w:left="720" w:leftChars="0"/>
              <w:jc w:val="both"/>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p>
            <w:pPr>
              <w:pStyle w:val="8"/>
              <w:widowControl w:val="0"/>
              <w:jc w:val="center"/>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rPr>
              <w:t>Staff 6</w:t>
            </w:r>
          </w:p>
        </w:tc>
        <w:tc>
          <w:tcPr>
            <w:tcW w:w="0" w:type="auto"/>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p>
            <w:pPr>
              <w:pStyle w:val="8"/>
              <w:widowControl w:val="0"/>
              <w:jc w:val="both"/>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numPr>
                <w:ilvl w:val="0"/>
                <w:numId w:val="16"/>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Background Music “ All you need is Love”</w:t>
            </w:r>
          </w:p>
          <w:p>
            <w:pPr>
              <w:pStyle w:val="8"/>
              <w:widowControl w:val="0"/>
              <w:numPr>
                <w:ilvl w:val="0"/>
                <w:numId w:val="16"/>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12:05-12:10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Cocktail Hour</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Capture moments in events.</w:t>
            </w:r>
          </w:p>
        </w:tc>
        <w:tc>
          <w:tcPr>
            <w:tcW w:w="0" w:type="auto"/>
            <w:vAlign w:val="top"/>
          </w:tcPr>
          <w:p>
            <w:pPr>
              <w:pStyle w:val="8"/>
              <w:widowControl w:val="0"/>
              <w:numPr>
                <w:ilvl w:val="0"/>
                <w:numId w:val="16"/>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Newlyweds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12:10-12:15</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Guests Arrival (Reception)</w:t>
            </w:r>
          </w:p>
        </w:tc>
        <w:tc>
          <w:tcPr>
            <w:tcW w:w="0" w:type="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p>
            <w:pPr>
              <w:pStyle w:val="8"/>
              <w:widowControl w:val="0"/>
              <w:jc w:val="center"/>
              <w:rPr>
                <w:rFonts w:hint="default" w:ascii="Times New Roman" w:hAnsi="Times New Roman" w:cs="Times New Roman" w:eastAsiaTheme="minorEastAsia"/>
                <w:sz w:val="24"/>
                <w:szCs w:val="24"/>
                <w:lang w:val="en-US" w:eastAsia="en-US" w:bidi="ar-SA"/>
              </w:rPr>
            </w:pPr>
          </w:p>
        </w:tc>
        <w:tc>
          <w:tcPr>
            <w:tcW w:w="1697"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b w:val="0"/>
                <w:bCs w:val="0"/>
                <w:sz w:val="24"/>
                <w:szCs w:val="24"/>
                <w:vertAlign w:val="baseline"/>
                <w:lang w:val="en-US"/>
              </w:rPr>
              <w:t>Staff 2, 5 and 9</w:t>
            </w:r>
          </w:p>
        </w:tc>
        <w:tc>
          <w:tcPr>
            <w:tcW w:w="1974" w:type="dxa"/>
            <w:vAlign w:val="top"/>
          </w:tcPr>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color w:val="000000"/>
                <w:sz w:val="24"/>
                <w:szCs w:val="24"/>
                <w:vertAlign w:val="baseline"/>
                <w:lang w:val="en-US"/>
              </w:rPr>
              <w:t>Welcoming the Guest</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r>
              <w:rPr>
                <w:rFonts w:hint="default" w:ascii="Times New Roman" w:hAnsi="Times New Roman" w:cs="Times New Roman"/>
                <w:color w:val="000000"/>
                <w:sz w:val="24"/>
                <w:szCs w:val="24"/>
                <w:vertAlign w:val="baseline"/>
                <w:lang w:val="en-US"/>
              </w:rPr>
              <w:t>Reminding guests to wear facemask and maintain social distancing.</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rPr>
            </w:pPr>
          </w:p>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Guides the guests towards the reception hall</w:t>
            </w:r>
          </w:p>
          <w:p>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jc w:val="left"/>
              <w:textAlignment w:val="auto"/>
              <w:rPr>
                <w:rFonts w:hint="default" w:ascii="Times New Roman" w:hAnsi="Times New Roman" w:cs="Times New Roman"/>
                <w:color w:val="000000"/>
                <w:sz w:val="24"/>
                <w:szCs w:val="24"/>
                <w:vertAlign w:val="baseline"/>
                <w:lang w:val="en-US" w:eastAsia="en-US"/>
              </w:rPr>
            </w:pPr>
          </w:p>
        </w:tc>
        <w:tc>
          <w:tcPr>
            <w:tcW w:w="2191" w:type="dxa"/>
            <w:vAlign w:val="top"/>
          </w:tcPr>
          <w:p>
            <w:pPr>
              <w:pStyle w:val="8"/>
              <w:widowControl w:val="0"/>
              <w:numPr>
                <w:ilvl w:val="0"/>
                <w:numId w:val="16"/>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Guests</w:t>
            </w:r>
          </w:p>
          <w:p>
            <w:pPr>
              <w:pStyle w:val="8"/>
              <w:widowControl w:val="0"/>
              <w:numPr>
                <w:ilvl w:val="0"/>
                <w:numId w:val="16"/>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Security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12:15-12:20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Newlywed Arrival (Reception)</w:t>
            </w:r>
          </w:p>
        </w:tc>
        <w:tc>
          <w:tcPr>
            <w:tcW w:w="0" w:type="auto"/>
            <w:vAlign w:val="top"/>
          </w:tcPr>
          <w:p>
            <w:pPr>
              <w:pStyle w:val="8"/>
              <w:widowControl w:val="0"/>
              <w:jc w:val="both"/>
              <w:rPr>
                <w:rFonts w:hint="default" w:ascii="Times New Roman" w:hAnsi="Times New Roman" w:cs="Times New Roman"/>
                <w:sz w:val="24"/>
                <w:szCs w:val="24"/>
                <w:lang w:val="en-US"/>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p>
            <w:pPr>
              <w:pStyle w:val="8"/>
              <w:widowControl w:val="0"/>
              <w:jc w:val="center"/>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rPr>
              <w:t>Staff 6</w:t>
            </w:r>
          </w:p>
        </w:tc>
        <w:tc>
          <w:tcPr>
            <w:tcW w:w="0" w:type="auto"/>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p>
            <w:pPr>
              <w:pStyle w:val="8"/>
              <w:widowControl w:val="0"/>
              <w:jc w:val="both"/>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Background Music “ At Last”</w:t>
            </w:r>
          </w:p>
          <w:p>
            <w:pPr>
              <w:pStyle w:val="8"/>
              <w:widowControl w:val="0"/>
              <w:numPr>
                <w:ilvl w:val="0"/>
                <w:numId w:val="17"/>
              </w:numPr>
              <w:jc w:val="both"/>
              <w:rPr>
                <w:rFonts w:hint="default" w:ascii="Times New Roman" w:hAnsi="Times New Roman" w:cs="Times New Roman"/>
                <w:sz w:val="24"/>
                <w:szCs w:val="24"/>
              </w:rPr>
            </w:pPr>
            <w:r>
              <w:rPr>
                <w:rFonts w:hint="default" w:ascii="Times New Roman" w:hAnsi="Times New Roman" w:cs="Times New Roman"/>
                <w:sz w:val="24"/>
                <w:szCs w:val="24"/>
              </w:rPr>
              <w:t>Newlyweds.</w:t>
            </w:r>
          </w:p>
          <w:p>
            <w:pPr>
              <w:pStyle w:val="8"/>
              <w:widowControl w:val="0"/>
              <w:numPr>
                <w:ilvl w:val="0"/>
                <w:numId w:val="17"/>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12:2012:25</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First Dance</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rPr>
              <w:t>Staff 6</w:t>
            </w:r>
          </w:p>
        </w:tc>
        <w:tc>
          <w:tcPr>
            <w:tcW w:w="1974" w:type="dxa"/>
            <w:vAlign w:val="top"/>
          </w:tcPr>
          <w:p>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color w:val="000000"/>
                <w:sz w:val="24"/>
                <w:szCs w:val="24"/>
                <w:vertAlign w:val="baseline"/>
                <w:lang w:val="en-US"/>
              </w:rPr>
              <w:t>Operator and Technician</w:t>
            </w:r>
          </w:p>
          <w:p>
            <w:pPr>
              <w:pStyle w:val="8"/>
              <w:widowControl w:val="0"/>
              <w:jc w:val="both"/>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Background Music “All of Me”</w:t>
            </w:r>
          </w:p>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12:25-12:30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The Welcome Speech</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5 min</w:t>
            </w:r>
            <w:r>
              <w:rPr>
                <w:rFonts w:hint="default" w:ascii="Times New Roman" w:hAnsi="Times New Roman" w:cs="Times New Roman"/>
                <w:sz w:val="24"/>
                <w:szCs w:val="24"/>
                <w:lang w:val="en-US"/>
              </w:rPr>
              <w:t>utes</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Father of the Groom/Bride</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p>
        </w:tc>
        <w:tc>
          <w:tcPr>
            <w:tcW w:w="0" w:type="auto"/>
            <w:vAlign w:val="top"/>
          </w:tcPr>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Microphone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12:30 – 1:30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Let’s Eat</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 h</w:t>
            </w:r>
            <w:r>
              <w:rPr>
                <w:rFonts w:hint="default" w:ascii="Times New Roman" w:hAnsi="Times New Roman" w:cs="Times New Roman"/>
                <w:sz w:val="24"/>
                <w:szCs w:val="24"/>
                <w:lang w:val="en-US"/>
              </w:rPr>
              <w:t>our</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Cater</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Serve foods to guests.</w:t>
            </w:r>
          </w:p>
        </w:tc>
        <w:tc>
          <w:tcPr>
            <w:tcW w:w="0" w:type="auto"/>
            <w:vAlign w:val="top"/>
          </w:tcPr>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Food</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Background Music “Jazz songs”</w:t>
            </w:r>
          </w:p>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1:30 – 1:40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Cheers (Heartfelt Speeches for the Newlywed)</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10 min</w:t>
            </w:r>
            <w:r>
              <w:rPr>
                <w:rFonts w:hint="default" w:ascii="Times New Roman" w:hAnsi="Times New Roman" w:cs="Times New Roman"/>
                <w:sz w:val="24"/>
                <w:szCs w:val="24"/>
                <w:lang w:val="en-US"/>
              </w:rPr>
              <w:t>utes</w:t>
            </w:r>
          </w:p>
        </w:tc>
        <w:tc>
          <w:tcPr>
            <w:tcW w:w="0" w:type="auto"/>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Maid of Honor &amp; Best Man</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Staff 6</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Operator and Technician</w:t>
            </w:r>
          </w:p>
        </w:tc>
        <w:tc>
          <w:tcPr>
            <w:tcW w:w="0" w:type="auto"/>
            <w:vAlign w:val="top"/>
          </w:tcPr>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Background Music “Romantic Songs”</w:t>
            </w:r>
          </w:p>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Photographer&amp; Videographer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1:40 – 1:50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Family Dances</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10 min</w:t>
            </w:r>
            <w:r>
              <w:rPr>
                <w:rFonts w:hint="default" w:ascii="Times New Roman" w:hAnsi="Times New Roman" w:cs="Times New Roman"/>
                <w:sz w:val="24"/>
                <w:szCs w:val="24"/>
                <w:lang w:val="en-US"/>
              </w:rPr>
              <w:t>utes</w:t>
            </w:r>
            <w:r>
              <w:rPr>
                <w:rFonts w:hint="default" w:ascii="Times New Roman" w:hAnsi="Times New Roman" w:cs="Times New Roman"/>
                <w:sz w:val="24"/>
                <w:szCs w:val="24"/>
              </w:rPr>
              <w:t>.</w:t>
            </w:r>
          </w:p>
        </w:tc>
        <w:tc>
          <w:tcPr>
            <w:tcW w:w="0" w:type="auto"/>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Event Host</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Staff 6</w:t>
            </w:r>
          </w:p>
        </w:tc>
        <w:tc>
          <w:tcPr>
            <w:tcW w:w="0" w:type="auto"/>
            <w:vAlign w:val="top"/>
          </w:tcPr>
          <w:p>
            <w:pPr>
              <w:pStyle w:val="8"/>
              <w:widowControl w:val="0"/>
              <w:jc w:val="both"/>
              <w:rPr>
                <w:rFonts w:hint="default" w:ascii="Times New Roman" w:hAnsi="Times New Roman" w:cs="Times New Roman"/>
                <w:sz w:val="24"/>
                <w:szCs w:val="24"/>
                <w:lang w:val="en-US" w:eastAsia="en-US" w:bidi="ar-SA"/>
              </w:rPr>
            </w:pPr>
            <w:r>
              <w:rPr>
                <w:rFonts w:hint="default" w:ascii="Times New Roman" w:hAnsi="Times New Roman" w:cs="Times New Roman"/>
                <w:sz w:val="24"/>
                <w:szCs w:val="24"/>
                <w:lang w:val="en-US" w:eastAsia="en-US" w:bidi="ar-SA"/>
              </w:rPr>
              <w:t>Hosting of Events</w:t>
            </w:r>
          </w:p>
          <w:p>
            <w:pPr>
              <w:pStyle w:val="8"/>
              <w:widowControl w:val="0"/>
              <w:jc w:val="both"/>
              <w:rPr>
                <w:rFonts w:hint="default" w:ascii="Times New Roman" w:hAnsi="Times New Roman" w:cs="Times New Roman"/>
                <w:sz w:val="24"/>
                <w:szCs w:val="24"/>
                <w:lang w:val="en-US" w:eastAsia="en-US" w:bidi="ar-SA"/>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Operator and Technician</w:t>
            </w:r>
          </w:p>
        </w:tc>
        <w:tc>
          <w:tcPr>
            <w:tcW w:w="0" w:type="auto"/>
            <w:vAlign w:val="top"/>
          </w:tcPr>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Background Music “Romantic Songs”</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 Videographer</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Newlywed</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Goom Parents</w:t>
            </w:r>
          </w:p>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Brides Parent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1:50 – 2:20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Dancing (Bouqet throw/Garter throw)</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30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Event Host</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Staff 6</w:t>
            </w:r>
          </w:p>
        </w:tc>
        <w:tc>
          <w:tcPr>
            <w:tcW w:w="1974" w:type="dxa"/>
            <w:vAlign w:val="top"/>
          </w:tcPr>
          <w:p>
            <w:pPr>
              <w:pStyle w:val="8"/>
              <w:widowControl w:val="0"/>
              <w:jc w:val="both"/>
              <w:rPr>
                <w:rFonts w:hint="default" w:ascii="Times New Roman" w:hAnsi="Times New Roman" w:cs="Times New Roman"/>
                <w:sz w:val="24"/>
                <w:szCs w:val="24"/>
                <w:lang w:val="en-US" w:eastAsia="en-US" w:bidi="ar-SA"/>
              </w:rPr>
            </w:pPr>
            <w:r>
              <w:rPr>
                <w:rFonts w:hint="default" w:ascii="Times New Roman" w:hAnsi="Times New Roman" w:cs="Times New Roman"/>
                <w:sz w:val="24"/>
                <w:szCs w:val="24"/>
                <w:lang w:val="en-US" w:eastAsia="en-US" w:bidi="ar-SA"/>
              </w:rPr>
              <w:t>Hosting of Events</w:t>
            </w:r>
          </w:p>
          <w:p>
            <w:pPr>
              <w:pStyle w:val="8"/>
              <w:widowControl w:val="0"/>
              <w:jc w:val="both"/>
              <w:rPr>
                <w:rFonts w:hint="default" w:ascii="Times New Roman" w:hAnsi="Times New Roman" w:cs="Times New Roman"/>
                <w:sz w:val="24"/>
                <w:szCs w:val="24"/>
                <w:lang w:val="en-US" w:eastAsia="en-US" w:bidi="ar-SA"/>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Operator and Technician</w:t>
            </w:r>
          </w:p>
        </w:tc>
        <w:tc>
          <w:tcPr>
            <w:tcW w:w="0" w:type="auto"/>
            <w:vAlign w:val="top"/>
          </w:tcPr>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Background Music “Pop Songs”</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Newlywed</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Bouqet/Garter</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 Videographer</w:t>
            </w:r>
          </w:p>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Guests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2:20 – 2:35</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Desert Time (Cutting Ceremony)</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15 min</w:t>
            </w:r>
            <w:r>
              <w:rPr>
                <w:rFonts w:hint="default" w:ascii="Times New Roman" w:hAnsi="Times New Roman" w:cs="Times New Roman"/>
                <w:sz w:val="24"/>
                <w:szCs w:val="24"/>
                <w:lang w:val="en-US"/>
              </w:rPr>
              <w:t>utes</w:t>
            </w:r>
          </w:p>
        </w:tc>
        <w:tc>
          <w:tcPr>
            <w:tcW w:w="0" w:type="auto"/>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Event Host</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Cake Supplier</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Staff 6</w:t>
            </w:r>
          </w:p>
        </w:tc>
        <w:tc>
          <w:tcPr>
            <w:tcW w:w="0" w:type="auto"/>
            <w:vAlign w:val="top"/>
          </w:tcPr>
          <w:p>
            <w:pPr>
              <w:pStyle w:val="8"/>
              <w:widowControl w:val="0"/>
              <w:jc w:val="both"/>
              <w:rPr>
                <w:rFonts w:hint="default" w:ascii="Times New Roman" w:hAnsi="Times New Roman" w:cs="Times New Roman"/>
                <w:sz w:val="24"/>
                <w:szCs w:val="24"/>
                <w:lang w:val="en-US" w:eastAsia="en-US" w:bidi="ar-SA"/>
              </w:rPr>
            </w:pPr>
            <w:r>
              <w:rPr>
                <w:rFonts w:hint="default" w:ascii="Times New Roman" w:hAnsi="Times New Roman" w:cs="Times New Roman"/>
                <w:sz w:val="24"/>
                <w:szCs w:val="24"/>
                <w:lang w:val="en-US" w:eastAsia="en-US" w:bidi="ar-SA"/>
              </w:rPr>
              <w:t>Hosting of Events</w:t>
            </w:r>
          </w:p>
          <w:p>
            <w:pPr>
              <w:pStyle w:val="8"/>
              <w:widowControl w:val="0"/>
              <w:jc w:val="both"/>
              <w:rPr>
                <w:rFonts w:hint="default" w:ascii="Times New Roman" w:hAnsi="Times New Roman" w:cs="Times New Roman"/>
                <w:sz w:val="24"/>
                <w:szCs w:val="24"/>
                <w:lang w:val="en-US" w:eastAsia="en-US" w:bidi="ar-SA"/>
              </w:rPr>
            </w:pPr>
            <w:r>
              <w:rPr>
                <w:rFonts w:hint="default" w:ascii="Times New Roman" w:hAnsi="Times New Roman" w:cs="Times New Roman"/>
                <w:sz w:val="24"/>
                <w:szCs w:val="24"/>
                <w:lang w:val="en-US" w:eastAsia="en-US" w:bidi="ar-SA"/>
              </w:rPr>
              <w:t>\</w:t>
            </w:r>
          </w:p>
          <w:p>
            <w:pPr>
              <w:pStyle w:val="8"/>
              <w:widowControl w:val="0"/>
              <w:jc w:val="both"/>
              <w:rPr>
                <w:rFonts w:hint="default" w:ascii="Times New Roman" w:hAnsi="Times New Roman" w:cs="Times New Roman"/>
                <w:sz w:val="24"/>
                <w:szCs w:val="24"/>
                <w:lang w:val="en-US" w:eastAsia="en-US" w:bidi="ar-SA"/>
              </w:rPr>
            </w:pPr>
            <w:r>
              <w:rPr>
                <w:rFonts w:hint="default" w:ascii="Times New Roman" w:hAnsi="Times New Roman" w:cs="Times New Roman"/>
                <w:sz w:val="24"/>
                <w:szCs w:val="24"/>
                <w:lang w:val="en-US" w:eastAsia="en-US" w:bidi="ar-SA"/>
              </w:rPr>
              <w:t xml:space="preserve">Supply cake and cupcakes </w:t>
            </w:r>
          </w:p>
          <w:p>
            <w:pPr>
              <w:pStyle w:val="8"/>
              <w:widowControl w:val="0"/>
              <w:jc w:val="both"/>
              <w:rPr>
                <w:rFonts w:hint="default" w:ascii="Times New Roman" w:hAnsi="Times New Roman" w:cs="Times New Roman"/>
                <w:sz w:val="24"/>
                <w:szCs w:val="24"/>
                <w:lang w:val="en-US" w:eastAsia="en-US" w:bidi="ar-SA"/>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Operator and Technician</w:t>
            </w:r>
          </w:p>
        </w:tc>
        <w:tc>
          <w:tcPr>
            <w:tcW w:w="0" w:type="auto"/>
            <w:vAlign w:val="top"/>
          </w:tcPr>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Newlywed</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Cake</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 Videographer</w:t>
            </w:r>
          </w:p>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Background Music “Jazz Songs”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2:35 – 3:05</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Party on</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30 min</w:t>
            </w:r>
            <w:r>
              <w:rPr>
                <w:rFonts w:hint="default" w:ascii="Times New Roman" w:hAnsi="Times New Roman" w:cs="Times New Roman"/>
                <w:sz w:val="24"/>
                <w:szCs w:val="24"/>
                <w:lang w:val="en-US"/>
              </w:rPr>
              <w:t>utes</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rPr>
              <w:t>Staff 6</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Operator and Technician</w:t>
            </w:r>
          </w:p>
        </w:tc>
        <w:tc>
          <w:tcPr>
            <w:tcW w:w="0" w:type="auto"/>
            <w:vAlign w:val="top"/>
          </w:tcPr>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Background Music “Pop/Dance Songs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3:05 – 3:30</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The Grand Finale</w:t>
            </w:r>
          </w:p>
        </w:tc>
        <w:tc>
          <w:tcPr>
            <w:tcW w:w="0" w:type="auto"/>
            <w:vAlign w:val="top"/>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25 min</w:t>
            </w:r>
            <w:r>
              <w:rPr>
                <w:rFonts w:hint="default" w:ascii="Times New Roman" w:hAnsi="Times New Roman" w:cs="Times New Roman"/>
                <w:sz w:val="24"/>
                <w:szCs w:val="24"/>
                <w:lang w:val="en-US"/>
              </w:rPr>
              <w:t>utes</w:t>
            </w:r>
          </w:p>
        </w:tc>
        <w:tc>
          <w:tcPr>
            <w:tcW w:w="1697" w:type="dxa"/>
            <w:vAlign w:val="top"/>
          </w:tcPr>
          <w:p>
            <w:pPr>
              <w:pStyle w:val="8"/>
              <w:widowControl w:val="0"/>
              <w:jc w:val="both"/>
              <w:rPr>
                <w:rFonts w:hint="default" w:ascii="Times New Roman" w:hAnsi="Times New Roman" w:cs="Times New Roman"/>
                <w:sz w:val="24"/>
                <w:szCs w:val="24"/>
              </w:rPr>
            </w:pPr>
            <w:r>
              <w:rPr>
                <w:rFonts w:hint="default" w:ascii="Times New Roman" w:hAnsi="Times New Roman" w:cs="Times New Roman"/>
                <w:sz w:val="24"/>
                <w:szCs w:val="24"/>
              </w:rPr>
              <w:t>Event Host</w:t>
            </w:r>
          </w:p>
          <w:p>
            <w:pPr>
              <w:pStyle w:val="8"/>
              <w:widowControl w:val="0"/>
              <w:jc w:val="both"/>
              <w:rPr>
                <w:rFonts w:hint="default" w:ascii="Times New Roman" w:hAnsi="Times New Roman" w:cs="Times New Roman"/>
                <w:sz w:val="24"/>
                <w:szCs w:val="24"/>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Staff 6</w:t>
            </w:r>
          </w:p>
        </w:tc>
        <w:tc>
          <w:tcPr>
            <w:tcW w:w="1974" w:type="dxa"/>
            <w:vAlign w:val="top"/>
          </w:tcPr>
          <w:p>
            <w:pPr>
              <w:pStyle w:val="8"/>
              <w:widowControl w:val="0"/>
              <w:jc w:val="both"/>
              <w:rPr>
                <w:rFonts w:hint="default" w:ascii="Times New Roman" w:hAnsi="Times New Roman" w:cs="Times New Roman"/>
                <w:sz w:val="24"/>
                <w:szCs w:val="24"/>
                <w:lang w:val="en-US" w:eastAsia="en-US" w:bidi="ar-SA"/>
              </w:rPr>
            </w:pPr>
            <w:r>
              <w:rPr>
                <w:rFonts w:hint="default" w:ascii="Times New Roman" w:hAnsi="Times New Roman" w:cs="Times New Roman"/>
                <w:sz w:val="24"/>
                <w:szCs w:val="24"/>
                <w:lang w:val="en-US" w:eastAsia="en-US" w:bidi="ar-SA"/>
              </w:rPr>
              <w:t>Hosting of Events</w:t>
            </w:r>
          </w:p>
          <w:p>
            <w:pPr>
              <w:pStyle w:val="8"/>
              <w:widowControl w:val="0"/>
              <w:jc w:val="both"/>
              <w:rPr>
                <w:rFonts w:hint="default" w:ascii="Times New Roman" w:hAnsi="Times New Roman" w:cs="Times New Roman"/>
                <w:sz w:val="24"/>
                <w:szCs w:val="24"/>
                <w:lang w:val="en-US" w:eastAsia="en-US" w:bidi="ar-SA"/>
              </w:rPr>
            </w:pPr>
          </w:p>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lang w:val="en-US" w:eastAsia="en-US" w:bidi="ar-SA"/>
              </w:rPr>
              <w:t>Operator and Technician</w:t>
            </w:r>
          </w:p>
        </w:tc>
        <w:tc>
          <w:tcPr>
            <w:tcW w:w="0" w:type="auto"/>
            <w:vAlign w:val="top"/>
          </w:tcPr>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Microphone</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Background Music “Gratitude Songs”</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Newlywed</w:t>
            </w:r>
          </w:p>
          <w:p>
            <w:pPr>
              <w:pStyle w:val="8"/>
              <w:widowControl w:val="0"/>
              <w:numPr>
                <w:ilvl w:val="0"/>
                <w:numId w:val="18"/>
              </w:numPr>
              <w:jc w:val="both"/>
              <w:rPr>
                <w:rFonts w:hint="default" w:ascii="Times New Roman" w:hAnsi="Times New Roman" w:cs="Times New Roman"/>
                <w:sz w:val="24"/>
                <w:szCs w:val="24"/>
              </w:rPr>
            </w:pPr>
            <w:r>
              <w:rPr>
                <w:rFonts w:hint="default" w:ascii="Times New Roman" w:hAnsi="Times New Roman" w:cs="Times New Roman"/>
                <w:sz w:val="24"/>
                <w:szCs w:val="24"/>
              </w:rPr>
              <w:t>Photographer&amp; Videographer</w:t>
            </w:r>
          </w:p>
          <w:p>
            <w:pPr>
              <w:pStyle w:val="8"/>
              <w:widowControl w:val="0"/>
              <w:numPr>
                <w:ilvl w:val="0"/>
                <w:numId w:val="18"/>
              </w:numPr>
              <w:ind w:left="720" w:leftChars="0" w:hanging="36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Guests</w:t>
            </w:r>
          </w:p>
        </w:tc>
      </w:tr>
    </w:tbl>
    <w:p>
      <w:pPr>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sectPr>
          <w:headerReference r:id="rId5" w:type="default"/>
          <w:footerReference r:id="rId6" w:type="default"/>
          <w:pgSz w:w="12240" w:h="15840"/>
          <w:pgMar w:top="1440" w:right="1440" w:bottom="1440" w:left="1440" w:header="720" w:footer="720" w:gutter="0"/>
          <w:pgBorders>
            <w:top w:val="none" w:sz="0" w:space="0"/>
            <w:left w:val="none" w:sz="0" w:space="0"/>
            <w:bottom w:val="none" w:sz="0" w:space="0"/>
            <w:right w:val="none" w:sz="0" w:space="0"/>
          </w:pgBorders>
          <w:cols w:space="720" w:num="1"/>
          <w:docGrid w:linePitch="360" w:charSpace="0"/>
        </w:sect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 xml:space="preserve">SAMPLE INVITATION </w:t>
      </w:r>
    </w:p>
    <w:p>
      <w:pPr>
        <w:numPr>
          <w:ilvl w:val="0"/>
          <w:numId w:val="0"/>
        </w:numPr>
        <w:tabs>
          <w:tab w:val="left" w:pos="420"/>
        </w:tabs>
        <w:spacing w:after="200" w:line="276" w:lineRule="auto"/>
        <w:jc w:val="center"/>
        <w:rPr>
          <w:rFonts w:hint="default" w:ascii="Times New Roman" w:hAnsi="Times New Roman" w:cs="Times New Roman"/>
          <w:b w:val="0"/>
          <w:bCs w:val="0"/>
          <w:i w:val="0"/>
          <w:iCs w:val="0"/>
          <w:sz w:val="56"/>
          <w:szCs w:val="56"/>
          <w:lang w:val="en-US"/>
        </w:rPr>
      </w:pPr>
      <w:r>
        <w:rPr>
          <w:rFonts w:hint="default" w:ascii="Times New Roman" w:hAnsi="Times New Roman" w:cs="Times New Roman"/>
          <w:b w:val="0"/>
          <w:bCs w:val="0"/>
          <w:i w:val="0"/>
          <w:iCs w:val="0"/>
          <w:sz w:val="56"/>
          <w:szCs w:val="56"/>
          <w:lang w:val="en-US"/>
        </w:rPr>
        <w:drawing>
          <wp:anchor distT="0" distB="0" distL="114300" distR="114300" simplePos="0" relativeHeight="251667456" behindDoc="1" locked="0" layoutInCell="1" allowOverlap="1">
            <wp:simplePos x="0" y="0"/>
            <wp:positionH relativeFrom="column">
              <wp:posOffset>750570</wp:posOffset>
            </wp:positionH>
            <wp:positionV relativeFrom="paragraph">
              <wp:posOffset>419100</wp:posOffset>
            </wp:positionV>
            <wp:extent cx="4442460" cy="6262370"/>
            <wp:effectExtent l="9525" t="9525" r="24765" b="14605"/>
            <wp:wrapTight wrapText="bothSides">
              <wp:wrapPolygon>
                <wp:start x="-46" y="-33"/>
                <wp:lineTo x="-46" y="21585"/>
                <wp:lineTo x="21535" y="21585"/>
                <wp:lineTo x="21535" y="-33"/>
                <wp:lineTo x="-46" y="-33"/>
              </wp:wrapPolygon>
            </wp:wrapTight>
            <wp:docPr id="5" name="Picture 5" descr="166765795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1667657951928"/>
                    <pic:cNvPicPr>
                      <a:picLocks noChangeAspect="1"/>
                    </pic:cNvPicPr>
                  </pic:nvPicPr>
                  <pic:blipFill>
                    <a:blip r:embed="rId10"/>
                    <a:stretch>
                      <a:fillRect/>
                    </a:stretch>
                  </pic:blipFill>
                  <pic:spPr>
                    <a:xfrm>
                      <a:off x="0" y="0"/>
                      <a:ext cx="4442460" cy="6262370"/>
                    </a:xfrm>
                    <a:prstGeom prst="rect">
                      <a:avLst/>
                    </a:prstGeom>
                    <a:ln>
                      <a:solidFill>
                        <a:schemeClr val="tx1"/>
                      </a:solidFill>
                    </a:ln>
                  </pic:spPr>
                </pic:pic>
              </a:graphicData>
            </a:graphic>
          </wp:anchor>
        </w:drawing>
      </w:r>
      <w:r>
        <w:rPr>
          <w:rFonts w:hint="default" w:ascii="Times New Roman" w:hAnsi="Times New Roman" w:cs="Times New Roman"/>
          <w:b w:val="0"/>
          <w:bCs w:val="0"/>
          <w:i w:val="0"/>
          <w:iCs w:val="0"/>
          <w:sz w:val="56"/>
          <w:szCs w:val="56"/>
          <w:lang w:val="en-US"/>
        </w:rPr>
        <w:t>FRONT</w:t>
      </w: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val="0"/>
          <w:bCs w:val="0"/>
          <w:sz w:val="56"/>
          <w:szCs w:val="56"/>
          <w:lang w:val="en-US"/>
        </w:rPr>
      </w:pPr>
      <w:r>
        <w:rPr>
          <w:rFonts w:hint="default" w:ascii="Times New Roman" w:hAnsi="Times New Roman" w:cs="Times New Roman"/>
          <w:b w:val="0"/>
          <w:bCs w:val="0"/>
          <w:sz w:val="56"/>
          <w:szCs w:val="56"/>
          <w:lang w:val="en-US"/>
        </w:rPr>
        <w:t>BACK</w:t>
      </w: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drawing>
          <wp:anchor distT="0" distB="0" distL="114300" distR="114300" simplePos="0" relativeHeight="251668480" behindDoc="1" locked="0" layoutInCell="1" allowOverlap="1">
            <wp:simplePos x="0" y="0"/>
            <wp:positionH relativeFrom="column">
              <wp:posOffset>749935</wp:posOffset>
            </wp:positionH>
            <wp:positionV relativeFrom="paragraph">
              <wp:posOffset>29210</wp:posOffset>
            </wp:positionV>
            <wp:extent cx="4443730" cy="6263640"/>
            <wp:effectExtent l="9525" t="9525" r="23495" b="13335"/>
            <wp:wrapTight wrapText="bothSides">
              <wp:wrapPolygon>
                <wp:start x="-46" y="-33"/>
                <wp:lineTo x="-46" y="21580"/>
                <wp:lineTo x="21529" y="21580"/>
                <wp:lineTo x="21529" y="-33"/>
                <wp:lineTo x="-46" y="-33"/>
              </wp:wrapPolygon>
            </wp:wrapTight>
            <wp:docPr id="8" name="Picture 8" descr="1667657951941"/>
            <wp:cNvGraphicFramePr/>
            <a:graphic xmlns:a="http://schemas.openxmlformats.org/drawingml/2006/main">
              <a:graphicData uri="http://schemas.openxmlformats.org/drawingml/2006/picture">
                <pic:pic xmlns:pic="http://schemas.openxmlformats.org/drawingml/2006/picture">
                  <pic:nvPicPr>
                    <pic:cNvPr id="8" name="Picture 8" descr="1667657951941"/>
                    <pic:cNvPicPr/>
                  </pic:nvPicPr>
                  <pic:blipFill>
                    <a:blip r:embed="rId11"/>
                    <a:stretch>
                      <a:fillRect/>
                    </a:stretch>
                  </pic:blipFill>
                  <pic:spPr>
                    <a:xfrm>
                      <a:off x="0" y="0"/>
                      <a:ext cx="4443730" cy="6263640"/>
                    </a:xfrm>
                    <a:prstGeom prst="rect">
                      <a:avLst/>
                    </a:prstGeom>
                    <a:ln>
                      <a:solidFill>
                        <a:schemeClr val="tx1"/>
                      </a:solidFill>
                    </a:ln>
                  </pic:spPr>
                </pic:pic>
              </a:graphicData>
            </a:graphic>
          </wp:anchor>
        </w:drawing>
      </w: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sectPr>
          <w:pgSz w:w="12240" w:h="15840"/>
          <w:pgMar w:top="1440" w:right="1440" w:bottom="1440" w:left="1440" w:header="720" w:footer="720" w:gutter="0"/>
          <w:pgBorders>
            <w:top w:val="none" w:sz="0" w:space="0"/>
            <w:left w:val="none" w:sz="0" w:space="0"/>
            <w:bottom w:val="none" w:sz="0" w:space="0"/>
            <w:right w:val="none" w:sz="0" w:space="0"/>
          </w:pgBorders>
          <w:cols w:space="720" w:num="1"/>
          <w:docGrid w:linePitch="360" w:charSpace="0"/>
        </w:sect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LIST OF MENU</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4"/>
        <w:gridCol w:w="2394"/>
        <w:gridCol w:w="2394"/>
        <w:gridCol w:w="2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SET A</w:t>
            </w:r>
          </w:p>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val="0"/>
                <w:bCs w:val="0"/>
                <w:color w:val="auto"/>
                <w:sz w:val="24"/>
                <w:szCs w:val="24"/>
                <w:vertAlign w:val="baseline"/>
                <w:lang w:val="en-US"/>
              </w:rPr>
              <w:t>Flairs Catering Services</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SET B</w:t>
            </w:r>
          </w:p>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sz w:val="24"/>
                <w:szCs w:val="32"/>
              </w:rPr>
              <w:t>Server’s Catering Services</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SET C</w:t>
            </w:r>
          </w:p>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Plaza Leticia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restart"/>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Buffet Lunch</w:t>
            </w: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Plain Rice</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Plain Rice</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Plain Rice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Beef Caldereta</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Calamaris</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Chicken Cordon Bleu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Buttered Shrimp</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Beef Mushroom</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Menudo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Chopseuy</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Chpseuy</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Beef Caldereta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Fish Fillet</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Carbonara</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Sizzling Tofu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Chicken Cordon Bleu</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Fried Chicken</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Buttered Shrimp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Honey Butter Chicken</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Pork Spareribs</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Chopseuy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Kare-Kare</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Tuna Fillet</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Pancit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Pork Lumpia</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Pork Sisig</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Pork Lumpia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Lechon</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Lechon</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Lechon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94" w:type="dxa"/>
            <w:vMerge w:val="restart"/>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Dessert</w:t>
            </w: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Fruits</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Ice Cream</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Leche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Coffe Jelly</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Milky Gelatin</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Mango Tapioca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restart"/>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Drinks</w:t>
            </w: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 xml:space="preserve">Ice Tea </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Lemonade</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Pineapple Juice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Red Tea</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Orange Juice</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Lemonade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Water</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Water</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Water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restart"/>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Snacks</w:t>
            </w: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Club House Sandwich</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Pizza</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Fries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vMerge w:val="continue"/>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vertAlign w:val="baseline"/>
                <w:lang w:val="en-US"/>
              </w:rPr>
            </w:pPr>
          </w:p>
        </w:tc>
        <w:tc>
          <w:tcPr>
            <w:tcW w:w="2394" w:type="dxa"/>
            <w:shd w:val="clear" w:color="auto" w:fill="FFFF00"/>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Nachos</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Mini Burger</w:t>
            </w:r>
          </w:p>
        </w:tc>
        <w:tc>
          <w:tcPr>
            <w:tcW w:w="2394" w:type="dxa"/>
          </w:tcPr>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val="0"/>
                <w:bCs w:val="0"/>
                <w:sz w:val="24"/>
                <w:szCs w:val="24"/>
                <w:vertAlign w:val="baseline"/>
                <w:lang w:val="en-US"/>
              </w:rPr>
            </w:pPr>
            <w:r>
              <w:rPr>
                <w:rFonts w:hint="default" w:ascii="Times New Roman" w:hAnsi="Times New Roman" w:cs="Times New Roman"/>
                <w:b w:val="0"/>
                <w:bCs w:val="0"/>
                <w:sz w:val="24"/>
                <w:szCs w:val="24"/>
                <w:vertAlign w:val="baseline"/>
                <w:lang w:val="en-US"/>
              </w:rPr>
              <w:t>Chees Roll</w:t>
            </w:r>
          </w:p>
        </w:tc>
      </w:tr>
    </w:tbl>
    <w:p>
      <w:pPr>
        <w:keepNext w:val="0"/>
        <w:keepLines w:val="0"/>
        <w:pageBreakBefore w:val="0"/>
        <w:widowControl/>
        <w:numPr>
          <w:ilvl w:val="0"/>
          <w:numId w:val="0"/>
        </w:numPr>
        <w:tabs>
          <w:tab w:val="left" w:pos="420"/>
        </w:tabs>
        <w:kinsoku/>
        <w:wordWrap/>
        <w:overflowPunct/>
        <w:topLinePunct w:val="0"/>
        <w:autoSpaceDE/>
        <w:autoSpaceDN/>
        <w:bidi w:val="0"/>
        <w:adjustRightInd/>
        <w:snapToGrid/>
        <w:spacing w:after="0" w:line="276" w:lineRule="auto"/>
        <w:jc w:val="center"/>
        <w:textAlignment w:val="auto"/>
        <w:rPr>
          <w:rFonts w:hint="default" w:ascii="Times New Roman" w:hAnsi="Times New Roman" w:cs="Times New Roman"/>
          <w:b/>
          <w:bCs/>
          <w:sz w:val="24"/>
          <w:szCs w:val="24"/>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p>
    <w:p>
      <w:pPr>
        <w:numPr>
          <w:ilvl w:val="0"/>
          <w:numId w:val="0"/>
        </w:numPr>
        <w:tabs>
          <w:tab w:val="left" w:pos="420"/>
        </w:tabs>
        <w:spacing w:after="200" w:line="276" w:lineRule="auto"/>
        <w:jc w:val="center"/>
        <w:rPr>
          <w:rFonts w:hint="default" w:ascii="Times New Roman" w:hAnsi="Times New Roman" w:cs="Times New Roman"/>
          <w:b/>
          <w:bCs/>
          <w:sz w:val="56"/>
          <w:szCs w:val="56"/>
          <w:lang w:val="en-US"/>
        </w:rPr>
      </w:pPr>
      <w:r>
        <w:rPr>
          <w:rFonts w:hint="default" w:ascii="Times New Roman" w:hAnsi="Times New Roman" w:cs="Times New Roman"/>
          <w:b/>
          <w:bCs/>
          <w:sz w:val="56"/>
          <w:szCs w:val="56"/>
          <w:lang w:val="en-US"/>
        </w:rPr>
        <w:t>RISK MANAGEMENT</w:t>
      </w:r>
    </w:p>
    <w:tbl>
      <w:tblPr>
        <w:tblStyle w:val="7"/>
        <w:tblW w:w="9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6"/>
        <w:gridCol w:w="2562"/>
        <w:gridCol w:w="46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shd w:val="clear" w:color="auto" w:fill="FFFF00"/>
            <w:vAlign w:val="top"/>
          </w:tcPr>
          <w:p>
            <w:pPr>
              <w:pStyle w:val="8"/>
              <w:widowControl w:val="0"/>
              <w:jc w:val="center"/>
              <w:rPr>
                <w:rFonts w:hint="default" w:ascii="Times New Roman" w:hAnsi="Times New Roman" w:cs="Times New Roman"/>
                <w:b/>
                <w:sz w:val="24"/>
                <w:szCs w:val="24"/>
              </w:rPr>
            </w:pPr>
          </w:p>
          <w:p>
            <w:pPr>
              <w:pStyle w:val="8"/>
              <w:widowControl w:val="0"/>
              <w:jc w:val="center"/>
              <w:rPr>
                <w:rFonts w:hint="default" w:ascii="Times New Roman" w:hAnsi="Times New Roman" w:cs="Times New Roman"/>
                <w:b/>
                <w:sz w:val="24"/>
                <w:szCs w:val="24"/>
              </w:rPr>
            </w:pPr>
            <w:r>
              <w:rPr>
                <w:rFonts w:hint="default" w:ascii="Times New Roman" w:hAnsi="Times New Roman" w:cs="Times New Roman"/>
                <w:b/>
                <w:sz w:val="24"/>
                <w:szCs w:val="24"/>
              </w:rPr>
              <w:t>RISK</w:t>
            </w:r>
          </w:p>
          <w:p>
            <w:pPr>
              <w:pStyle w:val="8"/>
              <w:widowControl w:val="0"/>
              <w:jc w:val="center"/>
              <w:rPr>
                <w:rFonts w:hint="default" w:ascii="Times New Roman" w:hAnsi="Times New Roman" w:cs="Times New Roman" w:eastAsiaTheme="minorEastAsia"/>
                <w:b/>
                <w:sz w:val="24"/>
                <w:szCs w:val="24"/>
                <w:lang w:val="en-US" w:eastAsia="en-US" w:bidi="ar-SA"/>
              </w:rPr>
            </w:pPr>
          </w:p>
        </w:tc>
        <w:tc>
          <w:tcPr>
            <w:tcW w:w="2562" w:type="dxa"/>
            <w:shd w:val="clear" w:color="auto" w:fill="FFFF00"/>
            <w:vAlign w:val="top"/>
          </w:tcPr>
          <w:p>
            <w:pPr>
              <w:pStyle w:val="8"/>
              <w:widowControl w:val="0"/>
              <w:jc w:val="center"/>
              <w:rPr>
                <w:rFonts w:hint="default" w:ascii="Times New Roman" w:hAnsi="Times New Roman" w:cs="Times New Roman"/>
                <w:b/>
                <w:sz w:val="24"/>
                <w:szCs w:val="24"/>
              </w:rPr>
            </w:pPr>
          </w:p>
          <w:p>
            <w:pPr>
              <w:pStyle w:val="8"/>
              <w:widowControl w:val="0"/>
              <w:jc w:val="center"/>
              <w:rPr>
                <w:rFonts w:hint="default" w:ascii="Times New Roman" w:hAnsi="Times New Roman" w:cs="Times New Roman" w:eastAsiaTheme="minorEastAsia"/>
                <w:b/>
                <w:sz w:val="24"/>
                <w:szCs w:val="24"/>
                <w:lang w:val="en-US" w:eastAsia="en-US" w:bidi="ar-SA"/>
              </w:rPr>
            </w:pPr>
            <w:r>
              <w:rPr>
                <w:rFonts w:hint="default" w:ascii="Times New Roman" w:hAnsi="Times New Roman" w:cs="Times New Roman"/>
                <w:b/>
                <w:sz w:val="24"/>
                <w:szCs w:val="24"/>
              </w:rPr>
              <w:t>CAUSE</w:t>
            </w:r>
          </w:p>
        </w:tc>
        <w:tc>
          <w:tcPr>
            <w:tcW w:w="4618" w:type="dxa"/>
            <w:shd w:val="clear" w:color="auto" w:fill="FFFF00"/>
            <w:vAlign w:val="top"/>
          </w:tcPr>
          <w:p>
            <w:pPr>
              <w:pStyle w:val="8"/>
              <w:widowControl w:val="0"/>
              <w:jc w:val="center"/>
              <w:rPr>
                <w:rFonts w:hint="default" w:ascii="Times New Roman" w:hAnsi="Times New Roman" w:cs="Times New Roman"/>
                <w:b/>
                <w:sz w:val="24"/>
                <w:szCs w:val="24"/>
              </w:rPr>
            </w:pPr>
          </w:p>
          <w:p>
            <w:pPr>
              <w:pStyle w:val="8"/>
              <w:widowControl w:val="0"/>
              <w:jc w:val="center"/>
              <w:rPr>
                <w:rFonts w:hint="default" w:ascii="Times New Roman" w:hAnsi="Times New Roman" w:cs="Times New Roman" w:eastAsiaTheme="minorEastAsia"/>
                <w:b/>
                <w:sz w:val="24"/>
                <w:szCs w:val="24"/>
                <w:lang w:val="en-US" w:eastAsia="en-US" w:bidi="ar-SA"/>
              </w:rPr>
            </w:pPr>
            <w:r>
              <w:rPr>
                <w:rFonts w:hint="default" w:ascii="Times New Roman" w:hAnsi="Times New Roman" w:cs="Times New Roman"/>
                <w:b/>
                <w:sz w:val="24"/>
                <w:szCs w:val="24"/>
              </w:rPr>
              <w:t>CONTINGENCY PLAN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 xml:space="preserve">Absence of </w:t>
            </w:r>
            <w:r>
              <w:rPr>
                <w:rFonts w:hint="default" w:ascii="Times New Roman" w:hAnsi="Times New Roman" w:cs="Times New Roman"/>
                <w:sz w:val="24"/>
                <w:szCs w:val="24"/>
                <w:lang w:val="en-US"/>
              </w:rPr>
              <w:t>Attendees</w:t>
            </w:r>
          </w:p>
        </w:tc>
        <w:tc>
          <w:tcPr>
            <w:tcW w:w="2562" w:type="dxa"/>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Emergency Matter</w:t>
            </w:r>
          </w:p>
        </w:tc>
        <w:tc>
          <w:tcPr>
            <w:tcW w:w="4618" w:type="dxa"/>
            <w:vAlign w:val="top"/>
          </w:tcPr>
          <w:p>
            <w:pPr>
              <w:pStyle w:val="8"/>
              <w:widowControl w:val="0"/>
              <w:numPr>
                <w:ilvl w:val="0"/>
                <w:numId w:val="19"/>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Call/remind all participants a day before the event.</w:t>
            </w:r>
          </w:p>
          <w:p>
            <w:pPr>
              <w:pStyle w:val="8"/>
              <w:widowControl w:val="0"/>
              <w:numPr>
                <w:ilvl w:val="0"/>
                <w:numId w:val="19"/>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In case of absence, have a substitute for the family member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Running out of Food</w:t>
            </w:r>
          </w:p>
        </w:tc>
        <w:tc>
          <w:tcPr>
            <w:tcW w:w="2562" w:type="dxa"/>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Large number of unexpected guest</w:t>
            </w:r>
          </w:p>
        </w:tc>
        <w:tc>
          <w:tcPr>
            <w:tcW w:w="4618" w:type="dxa"/>
            <w:vAlign w:val="top"/>
          </w:tcPr>
          <w:p>
            <w:pPr>
              <w:pStyle w:val="8"/>
              <w:widowControl w:val="0"/>
              <w:numPr>
                <w:ilvl w:val="0"/>
                <w:numId w:val="20"/>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Use Contingency Fund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2516" w:type="dxa"/>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Congested Parking</w:t>
            </w:r>
          </w:p>
        </w:tc>
        <w:tc>
          <w:tcPr>
            <w:tcW w:w="2562" w:type="dxa"/>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Too much vehicles</w:t>
            </w:r>
          </w:p>
        </w:tc>
        <w:tc>
          <w:tcPr>
            <w:tcW w:w="4618" w:type="dxa"/>
            <w:vAlign w:val="top"/>
          </w:tcPr>
          <w:p>
            <w:pPr>
              <w:pStyle w:val="8"/>
              <w:widowControl w:val="0"/>
              <w:numPr>
                <w:ilvl w:val="0"/>
                <w:numId w:val="20"/>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Ensure the parking area upon confirmation of guests.</w:t>
            </w:r>
          </w:p>
          <w:p>
            <w:pPr>
              <w:pStyle w:val="8"/>
              <w:widowControl w:val="0"/>
              <w:numPr>
                <w:ilvl w:val="0"/>
                <w:numId w:val="20"/>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Coordinate properly for the estimated guest vehicle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0" w:type="auto"/>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Injury</w:t>
            </w:r>
          </w:p>
        </w:tc>
        <w:tc>
          <w:tcPr>
            <w:tcW w:w="0" w:type="auto"/>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Accident (Stampede)</w:t>
            </w:r>
          </w:p>
        </w:tc>
        <w:tc>
          <w:tcPr>
            <w:tcW w:w="0" w:type="auto"/>
            <w:vAlign w:val="top"/>
          </w:tcPr>
          <w:p>
            <w:pPr>
              <w:pStyle w:val="8"/>
              <w:widowControl w:val="0"/>
              <w:numPr>
                <w:ilvl w:val="0"/>
                <w:numId w:val="20"/>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Medic/Ambulance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0" w:type="auto"/>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Sound System</w:t>
            </w:r>
          </w:p>
        </w:tc>
        <w:tc>
          <w:tcPr>
            <w:tcW w:w="0" w:type="auto"/>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Technical problem</w:t>
            </w:r>
          </w:p>
        </w:tc>
        <w:tc>
          <w:tcPr>
            <w:tcW w:w="0" w:type="auto"/>
            <w:vAlign w:val="top"/>
          </w:tcPr>
          <w:p>
            <w:pPr>
              <w:pStyle w:val="8"/>
              <w:widowControl w:val="0"/>
              <w:numPr>
                <w:ilvl w:val="0"/>
                <w:numId w:val="20"/>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Back up sound system set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 w:hRule="atLeast"/>
        </w:trPr>
        <w:tc>
          <w:tcPr>
            <w:tcW w:w="0" w:type="auto"/>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Brawl</w:t>
            </w:r>
          </w:p>
        </w:tc>
        <w:tc>
          <w:tcPr>
            <w:tcW w:w="0" w:type="auto"/>
            <w:vAlign w:val="center"/>
          </w:tcPr>
          <w:p>
            <w:pPr>
              <w:pStyle w:val="8"/>
              <w:widowControl w:val="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People fighting</w:t>
            </w:r>
          </w:p>
        </w:tc>
        <w:tc>
          <w:tcPr>
            <w:tcW w:w="0" w:type="auto"/>
            <w:vAlign w:val="top"/>
          </w:tcPr>
          <w:p>
            <w:pPr>
              <w:pStyle w:val="8"/>
              <w:widowControl w:val="0"/>
              <w:numPr>
                <w:ilvl w:val="0"/>
                <w:numId w:val="20"/>
              </w:numPr>
              <w:ind w:left="420" w:leftChars="0" w:hanging="420" w:firstLineChars="0"/>
              <w:jc w:val="both"/>
              <w:rPr>
                <w:rFonts w:hint="default" w:ascii="Times New Roman" w:hAnsi="Times New Roman" w:cs="Times New Roman" w:eastAsiaTheme="minorEastAsia"/>
                <w:sz w:val="24"/>
                <w:szCs w:val="24"/>
                <w:lang w:val="en-US" w:eastAsia="en-US" w:bidi="ar-SA"/>
              </w:rPr>
            </w:pPr>
            <w:r>
              <w:rPr>
                <w:rFonts w:hint="default" w:ascii="Times New Roman" w:hAnsi="Times New Roman" w:cs="Times New Roman"/>
                <w:sz w:val="24"/>
                <w:szCs w:val="24"/>
              </w:rPr>
              <w:t>Security/Police</w:t>
            </w:r>
          </w:p>
        </w:tc>
      </w:tr>
    </w:tbl>
    <w:p>
      <w:pPr>
        <w:numPr>
          <w:ilvl w:val="0"/>
          <w:numId w:val="0"/>
        </w:numPr>
        <w:tabs>
          <w:tab w:val="left" w:pos="420"/>
        </w:tabs>
        <w:spacing w:after="200" w:line="276" w:lineRule="auto"/>
        <w:jc w:val="center"/>
        <w:rPr>
          <w:rFonts w:hint="default" w:ascii="Times New Roman" w:hAnsi="Times New Roman" w:cs="Times New Roman"/>
          <w:b/>
          <w:bCs/>
          <w:sz w:val="24"/>
          <w:szCs w:val="24"/>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bookmarkStart w:id="0" w:name="_GoBack"/>
      <w:bookmarkEnd w:id="0"/>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p>
      <w:pPr>
        <w:numPr>
          <w:ilvl w:val="0"/>
          <w:numId w:val="0"/>
        </w:numPr>
        <w:tabs>
          <w:tab w:val="left" w:pos="420"/>
        </w:tabs>
        <w:spacing w:after="200" w:line="276" w:lineRule="auto"/>
        <w:jc w:val="center"/>
        <w:rPr>
          <w:rFonts w:hint="default" w:ascii="Times New Roman" w:hAnsi="Times New Roman" w:cs="Times New Roman"/>
          <w:sz w:val="21"/>
          <w:szCs w:val="21"/>
          <w:lang w:val="en-US"/>
        </w:rPr>
      </w:pPr>
    </w:p>
    <w:sectPr>
      <w:pgSz w:w="12240" w:h="15840"/>
      <w:pgMar w:top="1440" w:right="1440" w:bottom="1440" w:left="1440" w:header="720" w:footer="720" w:gutter="0"/>
      <w:pgBorders>
        <w:top w:val="none" w:sz="0" w:space="0"/>
        <w:left w:val="none" w:sz="0" w:space="0"/>
        <w:bottom w:val="none" w:sz="0" w:space="0"/>
        <w:right w:val="none" w:sz="0" w:space="0"/>
      </w:pgBorders>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stellar">
    <w:panose1 w:val="020A0402060406010301"/>
    <w:charset w:val="00"/>
    <w:family w:val="auto"/>
    <w:pitch w:val="default"/>
    <w:sig w:usb0="00000003" w:usb1="00000000" w:usb2="00000000" w:usb3="00000000" w:csb0="20000001" w:csb1="00000000"/>
  </w:font>
  <w:font w:name="Aprilisa">
    <w:altName w:val="Verdana"/>
    <w:panose1 w:val="02000600000000000000"/>
    <w:charset w:val="00"/>
    <w:family w:val="auto"/>
    <w:pitch w:val="default"/>
    <w:sig w:usb0="00000000" w:usb1="00000000" w:usb2="00000000" w:usb3="00000000" w:csb0="00000001" w:csb1="00000000"/>
  </w:font>
  <w:font w:name="Verdana">
    <w:panose1 w:val="020B0604030504040204"/>
    <w:charset w:val="00"/>
    <w:family w:val="auto"/>
    <w:pitch w:val="default"/>
    <w:sig w:usb0="A00006FF" w:usb1="4000205B" w:usb2="00000010" w:usb3="00000000" w:csb0="2000019F" w:csb1="00000000"/>
  </w:font>
  <w:font w:name="Symbol">
    <w:panose1 w:val="05050102010706020507"/>
    <w:charset w:val="02"/>
    <w:family w:val="roman"/>
    <w:pitch w:val="default"/>
    <w:sig w:usb0="00000000" w:usb1="00000000" w:usb2="00000000" w:usb3="00000000" w:csb0="80000000" w:csb1="00000000"/>
  </w:font>
  <w:font w:name="Century Gothic">
    <w:panose1 w:val="020B0502020202020204"/>
    <w:charset w:val="00"/>
    <w:family w:val="swiss"/>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kinsoku/>
      <w:wordWrap/>
      <w:overflowPunct/>
      <w:topLinePunct w:val="0"/>
      <w:autoSpaceDE/>
      <w:autoSpaceDN/>
      <w:bidi w:val="0"/>
      <w:adjustRightInd/>
      <w:snapToGrid/>
      <w:spacing w:after="0" w:afterLines="150" w:line="240" w:lineRule="auto"/>
      <w:textAlignment w:val="auto"/>
    </w:pPr>
    <w:r>
      <w:rPr>
        <w:sz w:val="20"/>
      </w:rPr>
      <mc:AlternateContent>
        <mc:Choice Requires="wps">
          <w:drawing>
            <wp:anchor distT="0" distB="0" distL="114300" distR="114300" simplePos="0" relativeHeight="251674624" behindDoc="0" locked="0" layoutInCell="1" allowOverlap="1">
              <wp:simplePos x="0" y="0"/>
              <wp:positionH relativeFrom="column">
                <wp:posOffset>3508375</wp:posOffset>
              </wp:positionH>
              <wp:positionV relativeFrom="paragraph">
                <wp:posOffset>227330</wp:posOffset>
              </wp:positionV>
              <wp:extent cx="2735580" cy="554990"/>
              <wp:effectExtent l="0" t="0" r="7620" b="16510"/>
              <wp:wrapNone/>
              <wp:docPr id="26" name="Text Box 26"/>
              <wp:cNvGraphicFramePr/>
              <a:graphic xmlns:a="http://schemas.openxmlformats.org/drawingml/2006/main">
                <a:graphicData uri="http://schemas.microsoft.com/office/word/2010/wordprocessingShape">
                  <wps:wsp>
                    <wps:cNvSpPr txBox="1"/>
                    <wps:spPr>
                      <a:xfrm>
                        <a:off x="0" y="0"/>
                        <a:ext cx="2735580" cy="55499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 xml:space="preserve">Address: </w:t>
                          </w:r>
                          <w:r>
                            <w:rPr>
                              <w:rFonts w:hint="default" w:ascii="Times New Roman" w:hAnsi="Times New Roman" w:cs="Times New Roman"/>
                              <w:b w:val="0"/>
                              <w:bCs w:val="0"/>
                              <w:color w:val="000000" w:themeColor="text1"/>
                              <w:sz w:val="16"/>
                              <w:szCs w:val="16"/>
                              <w:lang w:val="en-US"/>
                              <w14:textFill>
                                <w14:solidFill>
                                  <w14:schemeClr w14:val="tx1"/>
                                </w14:solidFill>
                              </w14:textFill>
                            </w:rPr>
                            <w:t>Mabini St., Aduas, Cabanatuan City</w:t>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Contact #:</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0949-776-9076/ (02) 98245</w:t>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Email Address:</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w: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begin"/>
                          </w:r>
                          <w:r>
                            <w:rPr>
                              <w:rFonts w:hint="default" w:ascii="Times New Roman" w:hAnsi="Times New Roman" w:cs="Times New Roman"/>
                              <w:b w:val="0"/>
                              <w:bCs w:val="0"/>
                              <w:color w:val="000000" w:themeColor="text1"/>
                              <w:sz w:val="16"/>
                              <w:szCs w:val="16"/>
                              <w:lang w:val="en-US"/>
                              <w14:textFill>
                                <w14:solidFill>
                                  <w14:schemeClr w14:val="tx1"/>
                                </w14:solidFill>
                              </w14:textFill>
                            </w:rPr>
                            <w:instrText xml:space="preserve"> HYPERLINK "mailto:Occaevenrcompany@gmail.com" </w:instrTex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separate"/>
                          </w:r>
                          <w:r>
                            <w:rPr>
                              <w:rStyle w:val="6"/>
                              <w:rFonts w:hint="default" w:ascii="Times New Roman" w:hAnsi="Times New Roman" w:cs="Times New Roman"/>
                              <w:b w:val="0"/>
                              <w:bCs w:val="0"/>
                              <w:color w:val="000000" w:themeColor="text1"/>
                              <w:sz w:val="16"/>
                              <w:szCs w:val="16"/>
                              <w:lang w:val="en-US"/>
                              <w14:textFill>
                                <w14:solidFill>
                                  <w14:schemeClr w14:val="tx1"/>
                                </w14:solidFill>
                              </w14:textFill>
                            </w:rPr>
                            <w:t>Occaeventscompany@gmail.com</w: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end"/>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Fb Page</w:t>
                          </w:r>
                          <w:r>
                            <w:rPr>
                              <w:rFonts w:hint="default" w:ascii="Times New Roman" w:hAnsi="Times New Roman" w:cs="Times New Roman"/>
                              <w:b w:val="0"/>
                              <w:bCs w:val="0"/>
                              <w:color w:val="000000" w:themeColor="text1"/>
                              <w:sz w:val="16"/>
                              <w:szCs w:val="16"/>
                              <w:lang w:val="en-US"/>
                              <w14:textFill>
                                <w14:solidFill>
                                  <w14:schemeClr w14:val="tx1"/>
                                </w14:solidFill>
                              </w14:textFill>
                            </w:rPr>
                            <w:t>: Occa Events Official</w:t>
                          </w:r>
                        </w:p>
                        <w:p>
                          <w:pPr>
                            <w:jc w:val="left"/>
                            <w:rPr>
                              <w:sz w:val="21"/>
                              <w:szCs w:val="2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76.25pt;margin-top:17.9pt;height:43.7pt;width:215.4pt;z-index:251674624;mso-width-relative:page;mso-height-relative:page;" fillcolor="#FFFFFF [3201]" filled="t" stroked="f" coordsize="21600,21600" o:gfxdata="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x/zKtUAAAAKAQAADwAAAAAAAAABACAAAAAiAAAA&#10;ZHJzL2Rvd25yZXYueG1sUEsBAhQAFAAAAAgAh07iQNpBX5VDAgAAkAQAAA4AAAAAAAAAAQAgAAAA&#10;JAEAAGRycy9lMm9Eb2MueG1sUEsFBgAAAAAGAAYAWQEAANkFAAAAAA==&#10;">
              <v:fill on="t" focussize="0,0"/>
              <v:stroke on="f" weight="0.5pt"/>
              <v:imagedata o:title=""/>
              <o:lock v:ext="edit" aspectratio="f"/>
              <v:textbox>
                <w:txbxContent>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 xml:space="preserve">Address: </w:t>
                    </w:r>
                    <w:r>
                      <w:rPr>
                        <w:rFonts w:hint="default" w:ascii="Times New Roman" w:hAnsi="Times New Roman" w:cs="Times New Roman"/>
                        <w:b w:val="0"/>
                        <w:bCs w:val="0"/>
                        <w:color w:val="000000" w:themeColor="text1"/>
                        <w:sz w:val="16"/>
                        <w:szCs w:val="16"/>
                        <w:lang w:val="en-US"/>
                        <w14:textFill>
                          <w14:solidFill>
                            <w14:schemeClr w14:val="tx1"/>
                          </w14:solidFill>
                        </w14:textFill>
                      </w:rPr>
                      <w:t>Mabini St., Aduas, Cabanatuan City</w:t>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Contact #:</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0949-776-9076/ (02) 98245</w:t>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Email Address:</w:t>
                    </w:r>
                    <w:r>
                      <w:rPr>
                        <w:rFonts w:hint="default" w:ascii="Times New Roman" w:hAnsi="Times New Roman" w:cs="Times New Roman"/>
                        <w:b w:val="0"/>
                        <w:bCs w:val="0"/>
                        <w:color w:val="000000" w:themeColor="text1"/>
                        <w:sz w:val="16"/>
                        <w:szCs w:val="16"/>
                        <w:lang w:val="en-US"/>
                        <w14:textFill>
                          <w14:solidFill>
                            <w14:schemeClr w14:val="tx1"/>
                          </w14:solidFill>
                        </w14:textFill>
                      </w:rPr>
                      <w:t xml:space="preserve"> </w: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begin"/>
                    </w:r>
                    <w:r>
                      <w:rPr>
                        <w:rFonts w:hint="default" w:ascii="Times New Roman" w:hAnsi="Times New Roman" w:cs="Times New Roman"/>
                        <w:b w:val="0"/>
                        <w:bCs w:val="0"/>
                        <w:color w:val="000000" w:themeColor="text1"/>
                        <w:sz w:val="16"/>
                        <w:szCs w:val="16"/>
                        <w:lang w:val="en-US"/>
                        <w14:textFill>
                          <w14:solidFill>
                            <w14:schemeClr w14:val="tx1"/>
                          </w14:solidFill>
                        </w14:textFill>
                      </w:rPr>
                      <w:instrText xml:space="preserve"> HYPERLINK "mailto:Occaevenrcompany@gmail.com" </w:instrTex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separate"/>
                    </w:r>
                    <w:r>
                      <w:rPr>
                        <w:rStyle w:val="6"/>
                        <w:rFonts w:hint="default" w:ascii="Times New Roman" w:hAnsi="Times New Roman" w:cs="Times New Roman"/>
                        <w:b w:val="0"/>
                        <w:bCs w:val="0"/>
                        <w:color w:val="000000" w:themeColor="text1"/>
                        <w:sz w:val="16"/>
                        <w:szCs w:val="16"/>
                        <w:lang w:val="en-US"/>
                        <w14:textFill>
                          <w14:solidFill>
                            <w14:schemeClr w14:val="tx1"/>
                          </w14:solidFill>
                        </w14:textFill>
                      </w:rPr>
                      <w:t>Occaeventscompany@gmail.com</w:t>
                    </w:r>
                    <w:r>
                      <w:rPr>
                        <w:rFonts w:hint="default" w:ascii="Times New Roman" w:hAnsi="Times New Roman" w:cs="Times New Roman"/>
                        <w:b w:val="0"/>
                        <w:bCs w:val="0"/>
                        <w:color w:val="000000" w:themeColor="text1"/>
                        <w:sz w:val="16"/>
                        <w:szCs w:val="16"/>
                        <w:lang w:val="en-US"/>
                        <w14:textFill>
                          <w14:solidFill>
                            <w14:schemeClr w14:val="tx1"/>
                          </w14:solidFill>
                        </w14:textFill>
                      </w:rPr>
                      <w:fldChar w:fldCharType="end"/>
                    </w:r>
                  </w:p>
                  <w:p>
                    <w:pPr>
                      <w:pStyle w:val="5"/>
                      <w:keepNext w:val="0"/>
                      <w:keepLines/>
                      <w:pageBreakBefore w:val="0"/>
                      <w:widowControl/>
                      <w:kinsoku/>
                      <w:wordWrap/>
                      <w:overflowPunct/>
                      <w:topLinePunct w:val="0"/>
                      <w:autoSpaceDE w:val="0"/>
                      <w:autoSpaceDN w:val="0"/>
                      <w:bidi w:val="0"/>
                      <w:adjustRightInd w:val="0"/>
                      <w:snapToGrid w:val="0"/>
                      <w:spacing w:after="0" w:line="240" w:lineRule="auto"/>
                      <w:ind w:left="720" w:leftChars="0"/>
                      <w:jc w:val="left"/>
                      <w:textAlignment w:val="auto"/>
                      <w:outlineLvl w:val="0"/>
                      <w:rPr>
                        <w:rFonts w:hint="default" w:ascii="Times New Roman" w:hAnsi="Times New Roman" w:cs="Times New Roman"/>
                        <w:b w:val="0"/>
                        <w:bCs w:val="0"/>
                        <w:color w:val="000000" w:themeColor="text1"/>
                        <w:sz w:val="16"/>
                        <w:szCs w:val="16"/>
                        <w:lang w:val="en-US"/>
                        <w14:textFill>
                          <w14:solidFill>
                            <w14:schemeClr w14:val="tx1"/>
                          </w14:solidFill>
                        </w14:textFill>
                      </w:rPr>
                    </w:pPr>
                    <w:r>
                      <w:rPr>
                        <w:rFonts w:hint="default" w:ascii="Times New Roman" w:hAnsi="Times New Roman" w:cs="Times New Roman"/>
                        <w:b/>
                        <w:bCs/>
                        <w:color w:val="000000" w:themeColor="text1"/>
                        <w:sz w:val="16"/>
                        <w:szCs w:val="16"/>
                        <w:lang w:val="en-US"/>
                        <w14:textFill>
                          <w14:solidFill>
                            <w14:schemeClr w14:val="tx1"/>
                          </w14:solidFill>
                        </w14:textFill>
                      </w:rPr>
                      <w:t>Fb Page</w:t>
                    </w:r>
                    <w:r>
                      <w:rPr>
                        <w:rFonts w:hint="default" w:ascii="Times New Roman" w:hAnsi="Times New Roman" w:cs="Times New Roman"/>
                        <w:b w:val="0"/>
                        <w:bCs w:val="0"/>
                        <w:color w:val="000000" w:themeColor="text1"/>
                        <w:sz w:val="16"/>
                        <w:szCs w:val="16"/>
                        <w:lang w:val="en-US"/>
                        <w14:textFill>
                          <w14:solidFill>
                            <w14:schemeClr w14:val="tx1"/>
                          </w14:solidFill>
                        </w14:textFill>
                      </w:rPr>
                      <w:t>: Occa Events Official</w:t>
                    </w:r>
                  </w:p>
                  <w:p>
                    <w:pPr>
                      <w:jc w:val="left"/>
                      <w:rPr>
                        <w:sz w:val="21"/>
                        <w:szCs w:val="21"/>
                      </w:rPr>
                    </w:pPr>
                  </w:p>
                </w:txbxContent>
              </v:textbox>
            </v:shape>
          </w:pict>
        </mc:Fallback>
      </mc:AlternateContent>
    </w:r>
  </w:p>
  <w:p>
    <w:pPr>
      <w:keepNext w:val="0"/>
      <w:keepLines w:val="0"/>
      <w:pageBreakBefore w:val="0"/>
      <w:widowControl/>
      <w:kinsoku/>
      <w:wordWrap/>
      <w:overflowPunct/>
      <w:topLinePunct w:val="0"/>
      <w:autoSpaceDE/>
      <w:autoSpaceDN/>
      <w:bidi w:val="0"/>
      <w:adjustRightInd/>
      <w:snapToGrid/>
      <w:spacing w:after="0" w:afterLines="150" w:line="240" w:lineRule="auto"/>
      <w:textAlignment w:val="auto"/>
    </w:pPr>
    <w:r>
      <w:rPr>
        <w:b/>
        <w:bCs/>
        <w:sz w:val="24"/>
      </w:rPr>
      <mc:AlternateContent>
        <mc:Choice Requires="wps">
          <w:drawing>
            <wp:anchor distT="0" distB="0" distL="114300" distR="114300" simplePos="0" relativeHeight="251673600" behindDoc="0" locked="0" layoutInCell="1" allowOverlap="1">
              <wp:simplePos x="0" y="0"/>
              <wp:positionH relativeFrom="column">
                <wp:posOffset>6482080</wp:posOffset>
              </wp:positionH>
              <wp:positionV relativeFrom="paragraph">
                <wp:posOffset>-143510</wp:posOffset>
              </wp:positionV>
              <wp:extent cx="6350" cy="549275"/>
              <wp:effectExtent l="52705" t="10795" r="55245" b="68580"/>
              <wp:wrapNone/>
              <wp:docPr id="21" name="Straight Connector 21"/>
              <wp:cNvGraphicFramePr/>
              <a:graphic xmlns:a="http://schemas.openxmlformats.org/drawingml/2006/main">
                <a:graphicData uri="http://schemas.microsoft.com/office/word/2010/wordprocessingShape">
                  <wps:wsp>
                    <wps:cNvCnPr/>
                    <wps:spPr>
                      <a:xfrm>
                        <a:off x="0" y="0"/>
                        <a:ext cx="6350" cy="5492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510.4pt;margin-top:-11.3pt;height:43.25pt;width:0.5pt;z-index:251673600;mso-width-relative:page;mso-height-relative:page;" filled="f" stroked="t" coordsize="21600,21600" o:gfxdata="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M4JbX2AAAAAwBAAAPAAAAAAAA&#10;AAEAIAAAACIAAABkcnMvZG93bnJldi54bWxQSwECFAAUAAAACACHTuJAwxMQ0RICAABOBAAADgAA&#10;AAAAAAABACAAAAAnAQAAZHJzL2Uyb0RvYy54bWxQSwUGAAAAAAYABgBZAQAAqwU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71552" behindDoc="0" locked="0" layoutInCell="1" allowOverlap="1">
              <wp:simplePos x="0" y="0"/>
              <wp:positionH relativeFrom="column">
                <wp:posOffset>565785</wp:posOffset>
              </wp:positionH>
              <wp:positionV relativeFrom="paragraph">
                <wp:posOffset>391795</wp:posOffset>
              </wp:positionV>
              <wp:extent cx="5934075" cy="10795"/>
              <wp:effectExtent l="33655" t="29845" r="52070" b="92710"/>
              <wp:wrapNone/>
              <wp:docPr id="19" name="Straight Connector 19"/>
              <wp:cNvGraphicFramePr/>
              <a:graphic xmlns:a="http://schemas.openxmlformats.org/drawingml/2006/main">
                <a:graphicData uri="http://schemas.microsoft.com/office/word/2010/wordprocessingShape">
                  <wps:wsp>
                    <wps:cNvCnPr/>
                    <wps:spPr>
                      <a:xfrm flipV="1">
                        <a:off x="0" y="0"/>
                        <a:ext cx="5934075" cy="1079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flip:y;margin-left:44.55pt;margin-top:30.85pt;height:0.85pt;width:467.25pt;z-index:251671552;mso-width-relative:page;mso-height-relative:page;" filled="f" stroked="t" coordsize="21600,21600" o:gfxdata="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Hi7mDWAAAACQEA&#10;AA8AAAAAAAAAAQAgAAAAIgAAAGRycy9kb3ducmV2LnhtbFBLAQIUABQAAAAIAIdO4kAXybhWHAIA&#10;AFoEAAAOAAAAAAAAAAEAIAAAACUBAABkcnMvZTJvRG9jLnhtbFBLBQYAAAAABgAGAFkBAACzBQAA&#10;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b/>
        <w:bCs/>
        <w:sz w:val="24"/>
      </w:rPr>
      <mc:AlternateContent>
        <mc:Choice Requires="wps">
          <w:drawing>
            <wp:anchor distT="0" distB="0" distL="114300" distR="114300" simplePos="0" relativeHeight="251672576" behindDoc="0" locked="0" layoutInCell="1" allowOverlap="1">
              <wp:simplePos x="0" y="0"/>
              <wp:positionH relativeFrom="column">
                <wp:posOffset>6256020</wp:posOffset>
              </wp:positionH>
              <wp:positionV relativeFrom="paragraph">
                <wp:posOffset>-62865</wp:posOffset>
              </wp:positionV>
              <wp:extent cx="635" cy="656590"/>
              <wp:effectExtent l="52705" t="10795" r="60960" b="56515"/>
              <wp:wrapNone/>
              <wp:docPr id="20" name="Straight Connector 20"/>
              <wp:cNvGraphicFramePr/>
              <a:graphic xmlns:a="http://schemas.openxmlformats.org/drawingml/2006/main">
                <a:graphicData uri="http://schemas.microsoft.com/office/word/2010/wordprocessingShape">
                  <wps:wsp>
                    <wps:cNvCnPr/>
                    <wps:spPr>
                      <a:xfrm>
                        <a:off x="0" y="0"/>
                        <a:ext cx="635" cy="6565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492.6pt;margin-top:-4.95pt;height:51.7pt;width:0.05pt;z-index:251672576;mso-width-relative:page;mso-height-relative:page;" filled="f" stroked="t" coordsize="21600,21600" o:gfxdata="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SikWc9YAAAAJAQAADwAAAAAAAAAB&#10;ACAAAAAiAAAAZHJzL2Rvd25yZXYueG1sUEsBAhQAFAAAAAgAh07iQEasmjwSAgAATQQAAA4AAAAA&#10;AAAAAQAgAAAAJQEAAGRycy9lMm9Eb2MueG1sUEsFBgAAAAAGAAYAWQEAAKkFA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70528" behindDoc="0" locked="0" layoutInCell="1" allowOverlap="1">
              <wp:simplePos x="0" y="0"/>
              <wp:positionH relativeFrom="column">
                <wp:posOffset>342900</wp:posOffset>
              </wp:positionH>
              <wp:positionV relativeFrom="paragraph">
                <wp:posOffset>588645</wp:posOffset>
              </wp:positionV>
              <wp:extent cx="5934075" cy="10795"/>
              <wp:effectExtent l="33655" t="29845" r="52070" b="92710"/>
              <wp:wrapNone/>
              <wp:docPr id="18" name="Straight Connector 18"/>
              <wp:cNvGraphicFramePr/>
              <a:graphic xmlns:a="http://schemas.openxmlformats.org/drawingml/2006/main">
                <a:graphicData uri="http://schemas.microsoft.com/office/word/2010/wordprocessingShape">
                  <wps:wsp>
                    <wps:cNvCnPr/>
                    <wps:spPr>
                      <a:xfrm flipV="1">
                        <a:off x="0" y="0"/>
                        <a:ext cx="5934075" cy="1079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flip:y;margin-left:27pt;margin-top:46.35pt;height:0.85pt;width:467.25pt;z-index:251670528;mso-width-relative:page;mso-height-relative:page;" filled="f" stroked="t" coordsize="21600,21600" o:gfxdata="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WXNd61wAAAAgB&#10;AAAPAAAAAAAAAAEAIAAAACIAAABkcnMvZG93bnJldi54bWxQSwECFAAUAAAACACHTuJAAFWYchwC&#10;AABaBAAADgAAAAAAAAABACAAAAAmAQAAZHJzL2Uyb0RvYy54bWxQSwUGAAAAAAYABgBZAQAAtAUA&#10;AAAA&#10;">
              <v:fill on="f" focussize="0,0"/>
              <v:stroke weight="3pt" color="#000000 [3200]" joinstyle="round"/>
              <v:imagedata o:title=""/>
              <o:lock v:ext="edit" aspectratio="f"/>
              <v:shadow on="t" color="#000000" opacity="22937f" offset="0pt,1.81102362204724pt" origin="0f,32768f" matrix="65536f,0f,0f,65536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rPr>
        <w:rFonts w:hint="default"/>
        <w:sz w:val="24"/>
        <w:szCs w:val="24"/>
        <w:lang w:val="en-US"/>
      </w:rPr>
    </w:pPr>
    <w:r>
      <w:rPr>
        <w:sz w:val="24"/>
      </w:rPr>
      <mc:AlternateContent>
        <mc:Choice Requires="wps">
          <w:drawing>
            <wp:anchor distT="0" distB="0" distL="114300" distR="114300" simplePos="0" relativeHeight="251669504" behindDoc="0" locked="0" layoutInCell="1" allowOverlap="1">
              <wp:simplePos x="0" y="0"/>
              <wp:positionH relativeFrom="column">
                <wp:posOffset>2164715</wp:posOffset>
              </wp:positionH>
              <wp:positionV relativeFrom="paragraph">
                <wp:posOffset>327025</wp:posOffset>
              </wp:positionV>
              <wp:extent cx="4086225" cy="238125"/>
              <wp:effectExtent l="0" t="0" r="9525" b="9525"/>
              <wp:wrapNone/>
              <wp:docPr id="16" name="Text Box 16"/>
              <wp:cNvGraphicFramePr/>
              <a:graphic xmlns:a="http://schemas.openxmlformats.org/drawingml/2006/main">
                <a:graphicData uri="http://schemas.microsoft.com/office/word/2010/wordprocessingShape">
                  <wps:wsp>
                    <wps:cNvSpPr txBox="1"/>
                    <wps:spPr>
                      <a:xfrm>
                        <a:off x="3037840" y="717550"/>
                        <a:ext cx="4086225" cy="2381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r>
                            <w:rPr>
                              <w:rFonts w:hint="default" w:ascii="Castellar" w:hAnsi="Castellar" w:cs="Castellar"/>
                              <w:b w:val="0"/>
                              <w:bCs w:val="0"/>
                              <w:color w:val="000000" w:themeColor="text1"/>
                              <w:sz w:val="21"/>
                              <w:szCs w:val="21"/>
                              <w:lang w:val="en-US"/>
                              <w14:textFill>
                                <w14:solidFill>
                                  <w14:schemeClr w14:val="tx1"/>
                                </w14:solidFill>
                              </w14:textFill>
                            </w:rPr>
                            <w:t>“MAKE YOUR OCCASION LIVE YOUR EXPECTATION”</w:t>
                          </w: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p>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p>
                        <w:p>
                          <w:pPr>
                            <w:rPr>
                              <w:color w:val="000000" w:themeColor="text1"/>
                              <w:sz w:val="16"/>
                              <w:szCs w:val="16"/>
                              <w14:textFill>
                                <w14:solidFill>
                                  <w14:schemeClr w14:val="tx1"/>
                                </w14:solidFill>
                              </w14:textFill>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70.45pt;margin-top:25.75pt;height:18.75pt;width:321.75pt;z-index:251669504;mso-width-relative:page;mso-height-relative:page;" fillcolor="#FFFFFF [3201]" filled="t" stroked="f" coordsize="21600,21600" o:gfxdata="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SXOXJ1QAAAAkBAAAPAAAAAAAAAAEAIAAA&#10;ACIAAABkcnMvZG93bnJldi54bWxQSwECFAAUAAAACACHTuJAM5FRzEgCAACbBAAADgAAAAAAAAAB&#10;ACAAAAAkAQAAZHJzL2Uyb0RvYy54bWxQSwUGAAAAAAYABgBZAQAA3gUAAAAA&#10;">
              <v:fill on="t" focussize="0,0"/>
              <v:stroke on="f" weight="0.5pt"/>
              <v:imagedata o:title=""/>
              <o:lock v:ext="edit" aspectratio="f"/>
              <v:textbox>
                <w:txbxContent>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r>
                      <w:rPr>
                        <w:rFonts w:hint="default" w:ascii="Castellar" w:hAnsi="Castellar" w:cs="Castellar"/>
                        <w:b w:val="0"/>
                        <w:bCs w:val="0"/>
                        <w:color w:val="000000" w:themeColor="text1"/>
                        <w:sz w:val="21"/>
                        <w:szCs w:val="21"/>
                        <w:lang w:val="en-US"/>
                        <w14:textFill>
                          <w14:solidFill>
                            <w14:schemeClr w14:val="tx1"/>
                          </w14:solidFill>
                        </w14:textFill>
                      </w:rPr>
                      <w:t>“MAKE YOUR OCCASION LIVE YOUR EXPECTATION”</w:t>
                    </w: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Times New Roman" w:hAnsi="Times New Roman" w:cs="Times New Roman"/>
                        <w:b w:val="0"/>
                        <w:bCs w:val="0"/>
                        <w:color w:val="000000" w:themeColor="text1"/>
                        <w:sz w:val="21"/>
                        <w:szCs w:val="21"/>
                        <w:lang w:val="en-US"/>
                        <w14:textFill>
                          <w14:solidFill>
                            <w14:schemeClr w14:val="tx1"/>
                          </w14:solidFill>
                        </w14:textFill>
                      </w:rPr>
                    </w:pPr>
                  </w:p>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p>
                  <w:p>
                    <w:pPr>
                      <w:pStyle w:val="5"/>
                      <w:jc w:val="center"/>
                      <w:rPr>
                        <w:rFonts w:hint="default" w:ascii="Castellar" w:hAnsi="Castellar" w:cs="Castellar"/>
                        <w:b w:val="0"/>
                        <w:bCs w:val="0"/>
                        <w:color w:val="000000" w:themeColor="text1"/>
                        <w:sz w:val="21"/>
                        <w:szCs w:val="21"/>
                        <w:lang w:val="en-US"/>
                        <w14:textFill>
                          <w14:solidFill>
                            <w14:schemeClr w14:val="tx1"/>
                          </w14:solidFill>
                        </w14:textFill>
                      </w:rPr>
                    </w:pPr>
                  </w:p>
                  <w:p>
                    <w:pPr>
                      <w:rPr>
                        <w:color w:val="000000" w:themeColor="text1"/>
                        <w:sz w:val="16"/>
                        <w:szCs w:val="16"/>
                        <w14:textFill>
                          <w14:solidFill>
                            <w14:schemeClr w14:val="tx1"/>
                          </w14:solidFill>
                        </w14:textFill>
                      </w:rPr>
                    </w:pPr>
                  </w:p>
                </w:txbxContent>
              </v:textbox>
            </v:shape>
          </w:pict>
        </mc:Fallback>
      </mc:AlternateContent>
    </w:r>
    <w:r>
      <w:rPr>
        <w:sz w:val="24"/>
      </w:rPr>
      <mc:AlternateContent>
        <mc:Choice Requires="wps">
          <w:drawing>
            <wp:anchor distT="0" distB="0" distL="114300" distR="114300" simplePos="0" relativeHeight="251665408" behindDoc="0" locked="0" layoutInCell="1" allowOverlap="1">
              <wp:simplePos x="0" y="0"/>
              <wp:positionH relativeFrom="column">
                <wp:posOffset>6304915</wp:posOffset>
              </wp:positionH>
              <wp:positionV relativeFrom="paragraph">
                <wp:posOffset>-227965</wp:posOffset>
              </wp:positionV>
              <wp:extent cx="0" cy="688975"/>
              <wp:effectExtent l="52705" t="10795" r="61595" b="62230"/>
              <wp:wrapNone/>
              <wp:docPr id="13" name="Straight Connector 13"/>
              <wp:cNvGraphicFramePr/>
              <a:graphic xmlns:a="http://schemas.openxmlformats.org/drawingml/2006/main">
                <a:graphicData uri="http://schemas.microsoft.com/office/word/2010/wordprocessingShape">
                  <wps:wsp>
                    <wps:cNvCnPr/>
                    <wps:spPr>
                      <a:xfrm>
                        <a:off x="7449820" y="257810"/>
                        <a:ext cx="0" cy="6889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496.45pt;margin-top:-17.95pt;height:54.25pt;width:0pt;z-index:251665408;mso-width-relative:page;mso-height-relative:page;" filled="f" stroked="t" coordsize="21600,21600" o:gfxdata="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BY5BA1gAAAAoBAAAP&#10;AAAAAAAAAAEAIAAAACIAAABkcnMvZG93bnJldi54bWxQSwECFAAUAAAACACHTuJAKb/NUBoCAABW&#10;BAAADgAAAAAAAAABACAAAAAlAQAAZHJzL2Uyb0RvYy54bWxQSwUGAAAAAAYABgBZAQAAsQU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8480" behindDoc="0" locked="0" layoutInCell="1" allowOverlap="1">
              <wp:simplePos x="0" y="0"/>
              <wp:positionH relativeFrom="column">
                <wp:posOffset>6526530</wp:posOffset>
              </wp:positionH>
              <wp:positionV relativeFrom="paragraph">
                <wp:posOffset>21590</wp:posOffset>
              </wp:positionV>
              <wp:extent cx="635" cy="656590"/>
              <wp:effectExtent l="52705" t="10795" r="60960" b="56515"/>
              <wp:wrapNone/>
              <wp:docPr id="15" name="Straight Connector 15"/>
              <wp:cNvGraphicFramePr/>
              <a:graphic xmlns:a="http://schemas.openxmlformats.org/drawingml/2006/main">
                <a:graphicData uri="http://schemas.microsoft.com/office/word/2010/wordprocessingShape">
                  <wps:wsp>
                    <wps:cNvCnPr/>
                    <wps:spPr>
                      <a:xfrm>
                        <a:off x="0" y="0"/>
                        <a:ext cx="635" cy="65659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margin-left:513.9pt;margin-top:1.7pt;height:51.7pt;width:0.05pt;z-index:251668480;mso-width-relative:page;mso-height-relative:page;" filled="f" stroked="t" coordsize="21600,21600" o:gfxdata="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g9JittYAAAALAQAADwAAAAAAAAAB&#10;ACAAAAAiAAAAZHJzL2Rvd25yZXYueG1sUEsBAhQAFAAAAAgAh07iQGWSSQkSAgAATQQAAA4AAAAA&#10;AAAAAQAgAAAAJQEAAGRycy9lMm9Eb2MueG1sUEsFBgAAAAAGAAYAWQEAAKkFA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7456" behindDoc="0" locked="0" layoutInCell="1" allowOverlap="1">
              <wp:simplePos x="0" y="0"/>
              <wp:positionH relativeFrom="column">
                <wp:posOffset>611505</wp:posOffset>
              </wp:positionH>
              <wp:positionV relativeFrom="paragraph">
                <wp:posOffset>40005</wp:posOffset>
              </wp:positionV>
              <wp:extent cx="5934075" cy="10795"/>
              <wp:effectExtent l="33655" t="29845" r="52070" b="92710"/>
              <wp:wrapNone/>
              <wp:docPr id="14" name="Straight Connector 14"/>
              <wp:cNvGraphicFramePr/>
              <a:graphic xmlns:a="http://schemas.openxmlformats.org/drawingml/2006/main">
                <a:graphicData uri="http://schemas.microsoft.com/office/word/2010/wordprocessingShape">
                  <wps:wsp>
                    <wps:cNvCnPr/>
                    <wps:spPr>
                      <a:xfrm flipV="1">
                        <a:off x="0" y="0"/>
                        <a:ext cx="5934075" cy="1079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flip:y;margin-left:48.15pt;margin-top:3.15pt;height:0.85pt;width:467.25pt;z-index:251667456;mso-width-relative:page;mso-height-relative:page;" filled="f" stroked="t" coordsize="21600,21600" o:gfxdata="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4oR02tMAAAAHAQAADwAA&#10;AAAAAAABACAAAAAiAAAAZHJzL2Rvd25yZXYueG1sUEsBAhQAFAAAAAgAh07iQKXDbxgbAgAAWgQA&#10;AA4AAAAAAAAAAQAgAAAAIgEAAGRycy9lMm9Eb2MueG1sUEsFBgAAAAAGAAYAWQEAAK8FA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4384" behindDoc="0" locked="0" layoutInCell="1" allowOverlap="1">
              <wp:simplePos x="0" y="0"/>
              <wp:positionH relativeFrom="column">
                <wp:posOffset>382270</wp:posOffset>
              </wp:positionH>
              <wp:positionV relativeFrom="paragraph">
                <wp:posOffset>-210185</wp:posOffset>
              </wp:positionV>
              <wp:extent cx="5934075" cy="10795"/>
              <wp:effectExtent l="0" t="4445" r="9525" b="13335"/>
              <wp:wrapNone/>
              <wp:docPr id="12" name="Straight Connector 12"/>
              <wp:cNvGraphicFramePr/>
              <a:graphic xmlns:a="http://schemas.openxmlformats.org/drawingml/2006/main">
                <a:graphicData uri="http://schemas.microsoft.com/office/word/2010/wordprocessingShape">
                  <wps:wsp>
                    <wps:cNvCnPr/>
                    <wps:spPr>
                      <a:xfrm flipV="1">
                        <a:off x="1548765" y="280035"/>
                        <a:ext cx="5934075" cy="1079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id="_x0000_s1026" o:spid="_x0000_s1026" o:spt="20" style="position:absolute;left:0pt;flip:y;margin-left:30.1pt;margin-top:-16.55pt;height:0.85pt;width:467.25pt;z-index:251664384;mso-width-relative:page;mso-height-relative:page;" filled="f" stroked="t" coordsize="21600,21600" o:gfxdata="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r7MKj2AAAAAoBAAAPAAAAAAAAAAEAIAAAACIAAABkcnMvZG93bnJldi54bWxQSwECFAAU&#10;AAAACACHTuJAjr+/zSoCAABlBAAADgAAAAAAAAABACAAAAAnAQAAZHJzL2Uyb0RvYy54bWxQSwUG&#10;AAAAAAYABgBZAQAAwwUAAAAA&#10;">
              <v:fill on="f" focussize="0,0"/>
              <v:stroke weight="3pt" color="#000000 [3200]" joinstyle="round"/>
              <v:imagedata o:title=""/>
              <o:lock v:ext="edit" aspectratio="f"/>
              <v:shadow on="t" color="#000000" opacity="22937f" offset="0pt,1.81102362204724pt" origin="0f,32768f" matrix="65536f,0f,0f,65536f"/>
            </v:line>
          </w:pict>
        </mc:Fallback>
      </mc:AlternateContent>
    </w:r>
    <w:r>
      <w:rPr>
        <w:sz w:val="24"/>
      </w:rPr>
      <mc:AlternateContent>
        <mc:Choice Requires="wps">
          <w:drawing>
            <wp:anchor distT="0" distB="0" distL="114300" distR="114300" simplePos="0" relativeHeight="251663360" behindDoc="0" locked="0" layoutInCell="1" allowOverlap="1">
              <wp:simplePos x="0" y="0"/>
              <wp:positionH relativeFrom="column">
                <wp:posOffset>207010</wp:posOffset>
              </wp:positionH>
              <wp:positionV relativeFrom="paragraph">
                <wp:posOffset>-298450</wp:posOffset>
              </wp:positionV>
              <wp:extent cx="6535420" cy="208280"/>
              <wp:effectExtent l="15875" t="15875" r="78105" b="80645"/>
              <wp:wrapNone/>
              <wp:docPr id="11" name="Rectangles 11"/>
              <wp:cNvGraphicFramePr/>
              <a:graphic xmlns:a="http://schemas.openxmlformats.org/drawingml/2006/main">
                <a:graphicData uri="http://schemas.microsoft.com/office/word/2010/wordprocessingShape">
                  <wps:wsp>
                    <wps:cNvSpPr/>
                    <wps:spPr>
                      <a:xfrm>
                        <a:off x="3070860" y="400050"/>
                        <a:ext cx="6535420" cy="208280"/>
                      </a:xfrm>
                      <a:prstGeom prst="rect">
                        <a:avLst/>
                      </a:prstGeom>
                      <a:gradFill>
                        <a:gsLst>
                          <a:gs pos="0">
                            <a:srgbClr val="FBFB11"/>
                          </a:gs>
                          <a:gs pos="100000">
                            <a:srgbClr val="838309"/>
                          </a:gs>
                        </a:gsLst>
                        <a:lin ang="5400000" scaled="0"/>
                      </a:gradFill>
                      <a:ln>
                        <a:noFill/>
                      </a:ln>
                      <a:effectLst>
                        <a:outerShdw blurRad="50800" dist="38100" dir="2700000" algn="tl" rotWithShape="0">
                          <a:prstClr val="black">
                            <a:alpha val="40000"/>
                          </a:prstClr>
                        </a:outerShdw>
                      </a:effectLst>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3pt;margin-top:-23.5pt;height:16.4pt;width:514.6pt;z-index:251663360;v-text-anchor:middle;mso-width-relative:page;mso-height-relative:page;" fillcolor="#FBFB11" filled="t" stroked="f" coordsize="21600,21600" o:gfxdata="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">
              <v:fill type="gradient" on="t" color2="#838309" focus="100%" focussize="0,0" rotate="t">
                <o:fill type="gradientUnscaled" v:ext="backwardCompatible"/>
              </v:fill>
              <v:stroke on="f" weight="2pt"/>
              <v:imagedata o:title=""/>
              <o:lock v:ext="edit" aspectratio="f"/>
              <v:shadow on="t" color="#000000" opacity="26214f" offset="2.12133858267717pt,2.12133858267717pt" origin="-32768f,-32768f" matrix="65536f,0f,0f,65536f"/>
            </v:rect>
          </w:pict>
        </mc:Fallback>
      </mc:AlternateContent>
    </w:r>
    <w:r>
      <w:rPr>
        <w:rFonts w:hint="default" w:ascii="Times New Roman" w:hAnsi="Times New Roman" w:cs="Times New Roman"/>
        <w:b/>
        <w:bCs/>
        <w:sz w:val="24"/>
        <w:szCs w:val="24"/>
        <w:lang w:val="en-US"/>
      </w:rPr>
      <w:drawing>
        <wp:anchor distT="0" distB="0" distL="114300" distR="114300" simplePos="0" relativeHeight="251662336" behindDoc="1" locked="0" layoutInCell="1" allowOverlap="1">
          <wp:simplePos x="0" y="0"/>
          <wp:positionH relativeFrom="column">
            <wp:posOffset>-784860</wp:posOffset>
          </wp:positionH>
          <wp:positionV relativeFrom="paragraph">
            <wp:posOffset>-321310</wp:posOffset>
          </wp:positionV>
          <wp:extent cx="1014730" cy="1001395"/>
          <wp:effectExtent l="0" t="0" r="13970" b="8255"/>
          <wp:wrapNone/>
          <wp:docPr id="10" name="Picture 4" descr="166627285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1666272851224"/>
                  <pic:cNvPicPr>
                    <a:picLocks noChangeAspect="1"/>
                  </pic:cNvPicPr>
                </pic:nvPicPr>
                <pic:blipFill>
                  <a:blip r:embed="rId1"/>
                  <a:stretch>
                    <a:fillRect/>
                  </a:stretch>
                </pic:blipFill>
                <pic:spPr>
                  <a:xfrm>
                    <a:off x="0" y="0"/>
                    <a:ext cx="1014730" cy="1001395"/>
                  </a:xfrm>
                  <a:prstGeom prst="rect">
                    <a:avLst/>
                  </a:prstGeom>
                  <a:noFill/>
                  <a:ln>
                    <a:noFill/>
                  </a:ln>
                  <a:effectLst>
                    <a:softEdge rad="31750"/>
                  </a:effectLst>
                </pic:spPr>
              </pic:pic>
            </a:graphicData>
          </a:graphic>
        </wp:anchor>
      </w:drawing>
    </w:r>
  </w:p>
  <w:p>
    <w:pPr>
      <w:pStyle w:val="5"/>
      <w:jc w:val="both"/>
      <w:rPr>
        <w:rFonts w:hint="default"/>
        <w:sz w:val="24"/>
        <w:szCs w:val="24"/>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E9BE44"/>
    <w:multiLevelType w:val="singleLevel"/>
    <w:tmpl w:val="A1E9BE44"/>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BD0CC000"/>
    <w:multiLevelType w:val="singleLevel"/>
    <w:tmpl w:val="BD0CC000"/>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D85A47E9"/>
    <w:multiLevelType w:val="singleLevel"/>
    <w:tmpl w:val="D85A47E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F21CD76A"/>
    <w:multiLevelType w:val="singleLevel"/>
    <w:tmpl w:val="F21CD76A"/>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4">
    <w:nsid w:val="FEA42625"/>
    <w:multiLevelType w:val="singleLevel"/>
    <w:tmpl w:val="FEA4262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5">
    <w:nsid w:val="0831678D"/>
    <w:multiLevelType w:val="multilevel"/>
    <w:tmpl w:val="0831678D"/>
    <w:lvl w:ilvl="0" w:tentative="0">
      <w:start w:val="1"/>
      <w:numFmt w:val="bullet"/>
      <w:lvlText w:val=""/>
      <w:lvlJc w:val="left"/>
      <w:pPr>
        <w:ind w:left="1170" w:hanging="360"/>
      </w:pPr>
      <w:rPr>
        <w:rFonts w:hint="default" w:ascii="Wingdings" w:hAnsi="Wingdings"/>
      </w:rPr>
    </w:lvl>
    <w:lvl w:ilvl="1" w:tentative="0">
      <w:start w:val="1"/>
      <w:numFmt w:val="bullet"/>
      <w:lvlText w:val="o"/>
      <w:lvlJc w:val="left"/>
      <w:pPr>
        <w:ind w:left="1890" w:hanging="360"/>
      </w:pPr>
      <w:rPr>
        <w:rFonts w:hint="default" w:ascii="Courier New" w:hAnsi="Courier New" w:cs="Courier New"/>
      </w:rPr>
    </w:lvl>
    <w:lvl w:ilvl="2" w:tentative="0">
      <w:start w:val="1"/>
      <w:numFmt w:val="bullet"/>
      <w:lvlText w:val=""/>
      <w:lvlJc w:val="left"/>
      <w:pPr>
        <w:ind w:left="2610" w:hanging="360"/>
      </w:pPr>
      <w:rPr>
        <w:rFonts w:hint="default" w:ascii="Wingdings" w:hAnsi="Wingdings"/>
      </w:rPr>
    </w:lvl>
    <w:lvl w:ilvl="3" w:tentative="0">
      <w:start w:val="1"/>
      <w:numFmt w:val="bullet"/>
      <w:lvlText w:val=""/>
      <w:lvlJc w:val="left"/>
      <w:pPr>
        <w:ind w:left="3330" w:hanging="360"/>
      </w:pPr>
      <w:rPr>
        <w:rFonts w:hint="default" w:ascii="Symbol" w:hAnsi="Symbol"/>
      </w:rPr>
    </w:lvl>
    <w:lvl w:ilvl="4" w:tentative="0">
      <w:start w:val="1"/>
      <w:numFmt w:val="bullet"/>
      <w:lvlText w:val="o"/>
      <w:lvlJc w:val="left"/>
      <w:pPr>
        <w:ind w:left="4050" w:hanging="360"/>
      </w:pPr>
      <w:rPr>
        <w:rFonts w:hint="default" w:ascii="Courier New" w:hAnsi="Courier New" w:cs="Courier New"/>
      </w:rPr>
    </w:lvl>
    <w:lvl w:ilvl="5" w:tentative="0">
      <w:start w:val="1"/>
      <w:numFmt w:val="bullet"/>
      <w:lvlText w:val=""/>
      <w:lvlJc w:val="left"/>
      <w:pPr>
        <w:ind w:left="4770" w:hanging="360"/>
      </w:pPr>
      <w:rPr>
        <w:rFonts w:hint="default" w:ascii="Wingdings" w:hAnsi="Wingdings"/>
      </w:rPr>
    </w:lvl>
    <w:lvl w:ilvl="6" w:tentative="0">
      <w:start w:val="1"/>
      <w:numFmt w:val="bullet"/>
      <w:lvlText w:val=""/>
      <w:lvlJc w:val="left"/>
      <w:pPr>
        <w:ind w:left="5490" w:hanging="360"/>
      </w:pPr>
      <w:rPr>
        <w:rFonts w:hint="default" w:ascii="Symbol" w:hAnsi="Symbol"/>
      </w:rPr>
    </w:lvl>
    <w:lvl w:ilvl="7" w:tentative="0">
      <w:start w:val="1"/>
      <w:numFmt w:val="bullet"/>
      <w:lvlText w:val="o"/>
      <w:lvlJc w:val="left"/>
      <w:pPr>
        <w:ind w:left="6210" w:hanging="360"/>
      </w:pPr>
      <w:rPr>
        <w:rFonts w:hint="default" w:ascii="Courier New" w:hAnsi="Courier New" w:cs="Courier New"/>
      </w:rPr>
    </w:lvl>
    <w:lvl w:ilvl="8" w:tentative="0">
      <w:start w:val="1"/>
      <w:numFmt w:val="bullet"/>
      <w:lvlText w:val=""/>
      <w:lvlJc w:val="left"/>
      <w:pPr>
        <w:ind w:left="6930" w:hanging="360"/>
      </w:pPr>
      <w:rPr>
        <w:rFonts w:hint="default" w:ascii="Wingdings" w:hAnsi="Wingdings"/>
      </w:rPr>
    </w:lvl>
  </w:abstractNum>
  <w:abstractNum w:abstractNumId="6">
    <w:nsid w:val="0D1C2A8F"/>
    <w:multiLevelType w:val="multilevel"/>
    <w:tmpl w:val="0D1C2A8F"/>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0D3733CD"/>
    <w:multiLevelType w:val="multilevel"/>
    <w:tmpl w:val="0D3733C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14E42B88"/>
    <w:multiLevelType w:val="multilevel"/>
    <w:tmpl w:val="14E42B88"/>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16822B23"/>
    <w:multiLevelType w:val="multilevel"/>
    <w:tmpl w:val="16822B2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1D9C100E"/>
    <w:multiLevelType w:val="multilevel"/>
    <w:tmpl w:val="1D9C100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225B4406"/>
    <w:multiLevelType w:val="multilevel"/>
    <w:tmpl w:val="225B440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2B5B6B02"/>
    <w:multiLevelType w:val="singleLevel"/>
    <w:tmpl w:val="2B5B6B02"/>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3">
    <w:nsid w:val="2F422D29"/>
    <w:multiLevelType w:val="multilevel"/>
    <w:tmpl w:val="2F422D29"/>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4">
    <w:nsid w:val="2F78422B"/>
    <w:multiLevelType w:val="multilevel"/>
    <w:tmpl w:val="2F78422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5">
    <w:nsid w:val="3CD73497"/>
    <w:multiLevelType w:val="multilevel"/>
    <w:tmpl w:val="3CD7349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55EA4436"/>
    <w:multiLevelType w:val="multilevel"/>
    <w:tmpl w:val="55EA4436"/>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66F471D0"/>
    <w:multiLevelType w:val="multilevel"/>
    <w:tmpl w:val="66F471D0"/>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0066CB4"/>
    <w:multiLevelType w:val="multilevel"/>
    <w:tmpl w:val="70066CB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C9379AB"/>
    <w:multiLevelType w:val="multilevel"/>
    <w:tmpl w:val="7C9379A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4"/>
  </w:num>
  <w:num w:numId="3">
    <w:abstractNumId w:val="5"/>
  </w:num>
  <w:num w:numId="4">
    <w:abstractNumId w:val="1"/>
  </w:num>
  <w:num w:numId="5">
    <w:abstractNumId w:val="10"/>
  </w:num>
  <w:num w:numId="6">
    <w:abstractNumId w:val="8"/>
  </w:num>
  <w:num w:numId="7">
    <w:abstractNumId w:val="18"/>
  </w:num>
  <w:num w:numId="8">
    <w:abstractNumId w:val="9"/>
  </w:num>
  <w:num w:numId="9">
    <w:abstractNumId w:val="13"/>
  </w:num>
  <w:num w:numId="10">
    <w:abstractNumId w:val="7"/>
  </w:num>
  <w:num w:numId="11">
    <w:abstractNumId w:val="11"/>
  </w:num>
  <w:num w:numId="12">
    <w:abstractNumId w:val="19"/>
  </w:num>
  <w:num w:numId="13">
    <w:abstractNumId w:val="16"/>
  </w:num>
  <w:num w:numId="14">
    <w:abstractNumId w:val="15"/>
  </w:num>
  <w:num w:numId="15">
    <w:abstractNumId w:val="14"/>
  </w:num>
  <w:num w:numId="16">
    <w:abstractNumId w:val="12"/>
  </w:num>
  <w:num w:numId="17">
    <w:abstractNumId w:val="6"/>
  </w:num>
  <w:num w:numId="18">
    <w:abstractNumId w:val="17"/>
  </w:num>
  <w:num w:numId="19">
    <w:abstractNumId w:val="0"/>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bordersDoNotSurroundHeader w:val="0"/>
  <w:bordersDoNotSurroundFooter w:val="0"/>
  <w:doNotTrackMoves/>
  <w:documentProtection w:enforcement="0"/>
  <w:defaultTabStop w:val="720"/>
  <w:displayHorizontalDrawingGridEvery w:val="1"/>
  <w:displayVerticalDrawingGridEvery w:val="1"/>
  <w:doNotShadeFormData w:val="1"/>
  <w:noPunctuationKerning w:val="1"/>
  <w:characterSpacingControl w:val="doNotCompress"/>
  <w:doNotValidateAgainstSchema/>
  <w:doNotDemarcateInvalidXml/>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C32834"/>
    <w:rsid w:val="0DFE6811"/>
    <w:rsid w:val="11AE1415"/>
    <w:rsid w:val="2F323C8B"/>
    <w:rsid w:val="3BC310C6"/>
    <w:rsid w:val="50B057F0"/>
    <w:rsid w:val="576859A4"/>
    <w:rsid w:val="5F626562"/>
    <w:rsid w:val="64A356ED"/>
    <w:rsid w:val="66725C1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SimSun" w:cs="Times New Roman"/>
      <w:sz w:val="22"/>
      <w:szCs w:val="22"/>
      <w:lang w:val="en-US" w:eastAsia="zh-CN" w:bidi="ar-SA"/>
    </w:rPr>
  </w:style>
  <w:style w:type="character" w:default="1" w:styleId="2">
    <w:name w:val="Default Paragraph Font"/>
    <w:qFormat/>
    <w:uiPriority w:val="0"/>
    <w:rPr>
      <w:rFonts w:ascii="Calibri" w:hAnsi="Calibri" w:eastAsia="SimSun" w:cs="Times New Roman"/>
    </w:rPr>
  </w:style>
  <w:style w:type="table" w:default="1" w:styleId="3">
    <w:name w:val="Normal Table"/>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character" w:styleId="6">
    <w:name w:val="Hyperlink"/>
    <w:basedOn w:val="2"/>
    <w:qFormat/>
    <w:uiPriority w:val="0"/>
    <w:rPr>
      <w:color w:val="0000FF"/>
      <w:u w:val="single"/>
    </w:rPr>
  </w:style>
  <w:style w:type="table" w:styleId="7">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8">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Words>240</Words>
  <Characters>1382</Characters>
  <Paragraphs>21</Paragraphs>
  <TotalTime>6</TotalTime>
  <ScaleCrop>false</ScaleCrop>
  <LinksUpToDate>false</LinksUpToDate>
  <CharactersWithSpaces>1610</CharactersWithSpaces>
  <Application>WPS Office_11.2.0.11306_F1E327BC-269C-435d-A152-05C5408002CA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2022-10-20T12:37:00Z</dcterms:created>
  <dc:creator>M2101K7AG</dc:creator>
  <cp:lastModifiedBy>April</cp:lastModifiedBy>
  <dcterms:modified xsi:type="dcterms:W3CDTF">2022-11-08T10:03:37Z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798404E131DE4263816F2148B5116370</vt:lpwstr>
  </property>
  <property fmtid="{D5CDD505-2E9C-101B-9397-08002B2CF9AE}" pid="3" name="KSOProductBuildVer">
    <vt:lpwstr>1033-11.2.0.11306</vt:lpwstr>
  </property>
</Properties>
</file>