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9C5" w:rsidRPr="00425976" w:rsidRDefault="001E29C5" w:rsidP="00425976">
      <w:pPr>
        <w:rPr>
          <w:rFonts w:ascii="Times New Roman" w:hAnsi="Times New Roman" w:cs="Times New Roman"/>
          <w:sz w:val="24"/>
          <w:szCs w:val="24"/>
        </w:rPr>
      </w:pPr>
      <w:bookmarkStart w:id="0" w:name="_GoBack"/>
      <w:bookmarkEnd w:id="0"/>
    </w:p>
    <w:p w:rsidR="001E29C5" w:rsidRPr="00425976" w:rsidRDefault="001E29C5" w:rsidP="00425976">
      <w:pPr>
        <w:rPr>
          <w:rFonts w:ascii="Times New Roman" w:hAnsi="Times New Roman" w:cs="Times New Roman"/>
          <w:sz w:val="24"/>
          <w:szCs w:val="24"/>
        </w:rPr>
      </w:pPr>
    </w:p>
    <w:p w:rsidR="001E29C5" w:rsidRPr="00425976" w:rsidRDefault="001E29C5" w:rsidP="00425976">
      <w:pPr>
        <w:rPr>
          <w:rFonts w:ascii="Times New Roman" w:hAnsi="Times New Roman" w:cs="Times New Roman"/>
          <w:sz w:val="24"/>
          <w:szCs w:val="24"/>
        </w:rPr>
      </w:pPr>
    </w:p>
    <w:p w:rsidR="001E29C5" w:rsidRPr="00425976" w:rsidRDefault="001E29C5" w:rsidP="00425976">
      <w:pPr>
        <w:rPr>
          <w:rFonts w:ascii="Times New Roman" w:hAnsi="Times New Roman" w:cs="Times New Roman"/>
          <w:sz w:val="24"/>
          <w:szCs w:val="24"/>
        </w:rPr>
      </w:pPr>
    </w:p>
    <w:p w:rsidR="001E29C5" w:rsidRPr="00425976" w:rsidRDefault="001E29C5" w:rsidP="00425976">
      <w:pPr>
        <w:rPr>
          <w:rFonts w:ascii="Times New Roman" w:hAnsi="Times New Roman" w:cs="Times New Roman"/>
          <w:sz w:val="24"/>
          <w:szCs w:val="24"/>
        </w:rPr>
      </w:pPr>
    </w:p>
    <w:p w:rsidR="001E29C5" w:rsidRPr="00425976" w:rsidRDefault="001E29C5" w:rsidP="00425976">
      <w:pPr>
        <w:jc w:val="center"/>
        <w:rPr>
          <w:rFonts w:ascii="Times New Roman" w:hAnsi="Times New Roman" w:cs="Times New Roman"/>
          <w:sz w:val="24"/>
          <w:szCs w:val="24"/>
        </w:rPr>
      </w:pPr>
      <w:r w:rsidRPr="00425976">
        <w:rPr>
          <w:rFonts w:ascii="Times New Roman" w:hAnsi="Times New Roman" w:cs="Times New Roman"/>
          <w:sz w:val="24"/>
          <w:szCs w:val="24"/>
        </w:rPr>
        <w:t>Global Treps Project</w:t>
      </w:r>
    </w:p>
    <w:p w:rsidR="001E29C5" w:rsidRPr="00425976" w:rsidRDefault="001E29C5" w:rsidP="00425976">
      <w:pPr>
        <w:jc w:val="center"/>
        <w:rPr>
          <w:rFonts w:ascii="Times New Roman" w:hAnsi="Times New Roman" w:cs="Times New Roman"/>
          <w:sz w:val="24"/>
          <w:szCs w:val="24"/>
        </w:rPr>
      </w:pPr>
      <w:r w:rsidRPr="00425976">
        <w:rPr>
          <w:rFonts w:ascii="Times New Roman" w:hAnsi="Times New Roman" w:cs="Times New Roman"/>
          <w:sz w:val="24"/>
          <w:szCs w:val="24"/>
        </w:rPr>
        <w:t>Name</w:t>
      </w:r>
    </w:p>
    <w:p w:rsidR="001E29C5" w:rsidRPr="00425976" w:rsidRDefault="001E29C5" w:rsidP="00425976">
      <w:pPr>
        <w:jc w:val="center"/>
        <w:rPr>
          <w:rFonts w:ascii="Times New Roman" w:hAnsi="Times New Roman" w:cs="Times New Roman"/>
          <w:sz w:val="24"/>
          <w:szCs w:val="24"/>
        </w:rPr>
      </w:pPr>
      <w:r w:rsidRPr="00425976">
        <w:rPr>
          <w:rFonts w:ascii="Times New Roman" w:hAnsi="Times New Roman" w:cs="Times New Roman"/>
          <w:sz w:val="24"/>
          <w:szCs w:val="24"/>
        </w:rPr>
        <w:t>Institution</w:t>
      </w:r>
    </w:p>
    <w:p w:rsidR="001E29C5" w:rsidRPr="00425976" w:rsidRDefault="001E29C5" w:rsidP="00425976">
      <w:pPr>
        <w:rPr>
          <w:rFonts w:ascii="Times New Roman" w:hAnsi="Times New Roman" w:cs="Times New Roman"/>
          <w:sz w:val="24"/>
          <w:szCs w:val="24"/>
        </w:rPr>
      </w:pPr>
      <w:r w:rsidRPr="00425976">
        <w:rPr>
          <w:rFonts w:ascii="Times New Roman" w:hAnsi="Times New Roman" w:cs="Times New Roman"/>
          <w:sz w:val="24"/>
          <w:szCs w:val="24"/>
        </w:rPr>
        <w:t> </w:t>
      </w:r>
    </w:p>
    <w:p w:rsidR="00425976" w:rsidRPr="00425976" w:rsidRDefault="00425976" w:rsidP="00425976">
      <w:pPr>
        <w:rPr>
          <w:rFonts w:ascii="Times New Roman" w:hAnsi="Times New Roman" w:cs="Times New Roman"/>
          <w:sz w:val="24"/>
          <w:szCs w:val="24"/>
        </w:rPr>
      </w:pPr>
      <w:r w:rsidRPr="00425976">
        <w:rPr>
          <w:rFonts w:ascii="Times New Roman" w:hAnsi="Times New Roman" w:cs="Times New Roman"/>
          <w:sz w:val="24"/>
          <w:szCs w:val="24"/>
        </w:rPr>
        <w:br w:type="page"/>
      </w:r>
    </w:p>
    <w:p w:rsidR="001E29C5" w:rsidRPr="00425976" w:rsidRDefault="001E29C5" w:rsidP="00425976">
      <w:pPr>
        <w:jc w:val="center"/>
        <w:rPr>
          <w:rFonts w:ascii="Times New Roman" w:hAnsi="Times New Roman" w:cs="Times New Roman"/>
          <w:sz w:val="24"/>
          <w:szCs w:val="24"/>
        </w:rPr>
      </w:pPr>
      <w:r w:rsidRPr="00425976">
        <w:rPr>
          <w:rFonts w:ascii="Times New Roman" w:hAnsi="Times New Roman" w:cs="Times New Roman"/>
          <w:sz w:val="24"/>
          <w:szCs w:val="24"/>
        </w:rPr>
        <w:lastRenderedPageBreak/>
        <w:t>Global Treps Project</w:t>
      </w:r>
    </w:p>
    <w:p w:rsidR="00425976" w:rsidRPr="0092765F" w:rsidRDefault="001E29C5" w:rsidP="00425976">
      <w:pPr>
        <w:pStyle w:val="ListParagraph"/>
        <w:numPr>
          <w:ilvl w:val="0"/>
          <w:numId w:val="3"/>
        </w:numPr>
        <w:rPr>
          <w:rFonts w:ascii="Times New Roman" w:hAnsi="Times New Roman" w:cs="Times New Roman"/>
          <w:b/>
          <w:sz w:val="24"/>
          <w:szCs w:val="24"/>
        </w:rPr>
      </w:pPr>
      <w:r w:rsidRPr="0092765F">
        <w:rPr>
          <w:rFonts w:ascii="Times New Roman" w:hAnsi="Times New Roman" w:cs="Times New Roman"/>
          <w:b/>
          <w:sz w:val="24"/>
          <w:szCs w:val="24"/>
        </w:rPr>
        <w:t>How I would communicate to Ashok and the rest of the team about Ashok’s injury</w:t>
      </w:r>
    </w:p>
    <w:p w:rsidR="00425976" w:rsidRPr="00425976" w:rsidRDefault="001E29C5" w:rsidP="00425976">
      <w:pPr>
        <w:jc w:val="both"/>
        <w:rPr>
          <w:rFonts w:ascii="Times New Roman" w:hAnsi="Times New Roman" w:cs="Times New Roman"/>
          <w:sz w:val="24"/>
          <w:szCs w:val="24"/>
        </w:rPr>
      </w:pPr>
      <w:r w:rsidRPr="00425976">
        <w:rPr>
          <w:rFonts w:ascii="Times New Roman" w:hAnsi="Times New Roman" w:cs="Times New Roman"/>
          <w:sz w:val="24"/>
          <w:szCs w:val="24"/>
        </w:rPr>
        <w:t>Owing to the way that Ashok is as of now in an injury, I would have a preference toward utilizing a telephone call so I can contact him in the soonest time plausible and apologize for his wounds. I would wish him immediate healing. Relating to the project, I would have to seek counsel from Ashok on the ideal approach to editing since he is the one responsible for editing.</w:t>
      </w:r>
    </w:p>
    <w:p w:rsidR="0092765F" w:rsidRDefault="00425976" w:rsidP="00425976">
      <w:pPr>
        <w:ind w:firstLine="720"/>
        <w:jc w:val="both"/>
        <w:rPr>
          <w:rFonts w:ascii="Times New Roman" w:hAnsi="Times New Roman" w:cs="Times New Roman"/>
          <w:sz w:val="24"/>
          <w:szCs w:val="24"/>
        </w:rPr>
      </w:pPr>
      <w:r w:rsidRPr="00425976">
        <w:rPr>
          <w:rFonts w:ascii="Times New Roman" w:hAnsi="Times New Roman" w:cs="Times New Roman"/>
          <w:sz w:val="24"/>
          <w:szCs w:val="24"/>
        </w:rPr>
        <w:t xml:space="preserve">Since the whole stakeholders are arranged in different diverse of the world, I would have a combination of choices for each. I would use the most worthwhile channel to pass on to them without frustration. For Ashok, a phone call would do because I am sure he would have admittance to his cell phone as there is a high likelihood that he may have entry to the web to check the mail messages sent to him as he is in weakness due to his poor health (Miller, 2007). </w:t>
      </w:r>
    </w:p>
    <w:p w:rsidR="001E29C5" w:rsidRPr="00425976" w:rsidRDefault="00425976" w:rsidP="00425976">
      <w:pPr>
        <w:ind w:firstLine="720"/>
        <w:jc w:val="both"/>
        <w:rPr>
          <w:rFonts w:ascii="Times New Roman" w:hAnsi="Times New Roman" w:cs="Times New Roman"/>
          <w:sz w:val="24"/>
          <w:szCs w:val="24"/>
        </w:rPr>
      </w:pPr>
      <w:r w:rsidRPr="00425976">
        <w:rPr>
          <w:rFonts w:ascii="Times New Roman" w:hAnsi="Times New Roman" w:cs="Times New Roman"/>
          <w:sz w:val="24"/>
          <w:szCs w:val="24"/>
        </w:rPr>
        <w:t xml:space="preserve">For Bobby, I can use all the doable approaches to get in touch with him and make him give guidance on the most capable strategy to use Kanban sheets to have a list of most of the assignments for altering the recordings and to likewise track the place they are in the work procedure. Since he is not known to be good at communication, I would use phone calls, messages, content messages using electronic systems administration, online networking platforms, for instance, WhatsApp Facebook, and tweeter so at any rate, he can arrive on one for me to find a solution. I would check with Angela to help separate the venture's essentials into possible units for less demanding administration. I think I would need to give her a phone call for a quick answer on the matter in shirking of postponements. I would urge Alfreda to use other possible correspondence routes, for instance, making a phone call to Dr B. who is extraordinarily occupied and would no doubt be not able to react to Alfreda's texts quickly. </w:t>
      </w:r>
      <w:r w:rsidR="001E29C5" w:rsidRPr="00425976">
        <w:rPr>
          <w:rFonts w:ascii="Times New Roman" w:hAnsi="Times New Roman" w:cs="Times New Roman"/>
          <w:sz w:val="24"/>
          <w:szCs w:val="24"/>
        </w:rPr>
        <w:t xml:space="preserve">A telephone call is a </w:t>
      </w:r>
      <w:r w:rsidR="001E29C5" w:rsidRPr="00425976">
        <w:rPr>
          <w:rFonts w:ascii="Times New Roman" w:hAnsi="Times New Roman" w:cs="Times New Roman"/>
          <w:sz w:val="24"/>
          <w:szCs w:val="24"/>
        </w:rPr>
        <w:lastRenderedPageBreak/>
        <w:t>one on one correspondence method, and it would facilitate Alfreda to know if Dr. B had booked a space for the students.</w:t>
      </w:r>
    </w:p>
    <w:p w:rsidR="001E29C5" w:rsidRPr="0092765F" w:rsidRDefault="0092765F" w:rsidP="00425976">
      <w:pPr>
        <w:rPr>
          <w:rFonts w:ascii="Times New Roman" w:hAnsi="Times New Roman" w:cs="Times New Roman"/>
          <w:b/>
          <w:sz w:val="24"/>
          <w:szCs w:val="24"/>
        </w:rPr>
      </w:pPr>
      <w:r>
        <w:rPr>
          <w:rFonts w:ascii="Times New Roman" w:hAnsi="Times New Roman" w:cs="Times New Roman"/>
          <w:b/>
          <w:sz w:val="24"/>
          <w:szCs w:val="24"/>
        </w:rPr>
        <w:t>2</w:t>
      </w:r>
      <w:r w:rsidR="001E29C5" w:rsidRPr="0092765F">
        <w:rPr>
          <w:rFonts w:ascii="Times New Roman" w:hAnsi="Times New Roman" w:cs="Times New Roman"/>
          <w:b/>
          <w:sz w:val="24"/>
          <w:szCs w:val="24"/>
        </w:rPr>
        <w:t>.    A partial communications management plan</w:t>
      </w:r>
    </w:p>
    <w:p w:rsidR="001E29C5" w:rsidRPr="00425976" w:rsidRDefault="001E29C5" w:rsidP="00425976">
      <w:pPr>
        <w:rPr>
          <w:rFonts w:ascii="Times New Roman" w:hAnsi="Times New Roman" w:cs="Times New Roman"/>
          <w:sz w:val="24"/>
          <w:szCs w:val="24"/>
        </w:rPr>
      </w:pPr>
      <w:r w:rsidRPr="00425976">
        <w:rPr>
          <w:rFonts w:ascii="Times New Roman" w:hAnsi="Times New Roman" w:cs="Times New Roman"/>
          <w:sz w:val="24"/>
          <w:szCs w:val="24"/>
        </w:rPr>
        <w:t>I would utilize a written plan of communication as indicated below:</w:t>
      </w:r>
    </w:p>
    <w:tbl>
      <w:tblPr>
        <w:tblW w:w="973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firstRow="1" w:lastRow="0" w:firstColumn="1" w:lastColumn="0" w:noHBand="0" w:noVBand="0"/>
      </w:tblPr>
      <w:tblGrid>
        <w:gridCol w:w="1908"/>
        <w:gridCol w:w="1890"/>
        <w:gridCol w:w="1800"/>
        <w:gridCol w:w="1800"/>
        <w:gridCol w:w="2340"/>
      </w:tblGrid>
      <w:tr w:rsidR="004E5BE2" w:rsidRPr="00425976" w:rsidTr="00D47D74">
        <w:tc>
          <w:tcPr>
            <w:tcW w:w="9738" w:type="dxa"/>
            <w:gridSpan w:val="5"/>
            <w:tcBorders>
              <w:top w:val="single" w:sz="6" w:space="0" w:color="000000"/>
              <w:bottom w:val="single" w:sz="6" w:space="0" w:color="000000"/>
            </w:tcBorders>
            <w:shd w:val="pct20" w:color="auto" w:fill="FFFFFF"/>
          </w:tcPr>
          <w:p w:rsidR="004E5BE2" w:rsidRPr="00425976" w:rsidRDefault="004E5BE2" w:rsidP="00425976">
            <w:pPr>
              <w:pStyle w:val="Subtitle"/>
              <w:spacing w:line="480" w:lineRule="auto"/>
              <w:jc w:val="center"/>
              <w:rPr>
                <w:smallCaps w:val="0"/>
                <w:szCs w:val="24"/>
                <w:u w:val="none"/>
              </w:rPr>
            </w:pPr>
            <w:r w:rsidRPr="00425976">
              <w:rPr>
                <w:smallCaps w:val="0"/>
                <w:szCs w:val="24"/>
                <w:u w:val="none"/>
              </w:rPr>
              <w:t>WRITTEN AND VERBAL COMMUNICATION</w:t>
            </w:r>
          </w:p>
        </w:tc>
      </w:tr>
      <w:tr w:rsidR="004E5BE2" w:rsidRPr="00425976" w:rsidTr="00D47D74">
        <w:tc>
          <w:tcPr>
            <w:tcW w:w="1908" w:type="dxa"/>
            <w:tcBorders>
              <w:top w:val="single" w:sz="6" w:space="0" w:color="000000"/>
              <w:bottom w:val="single" w:sz="6" w:space="0" w:color="000000"/>
            </w:tcBorders>
            <w:shd w:val="pct20" w:color="auto" w:fill="FFFFFF"/>
          </w:tcPr>
          <w:p w:rsidR="004E5BE2" w:rsidRPr="00425976" w:rsidRDefault="004E5BE2" w:rsidP="00425976">
            <w:pPr>
              <w:pStyle w:val="Subtitle"/>
              <w:spacing w:line="480" w:lineRule="auto"/>
              <w:rPr>
                <w:b w:val="0"/>
                <w:smallCaps w:val="0"/>
                <w:szCs w:val="24"/>
                <w:u w:val="none"/>
              </w:rPr>
            </w:pPr>
            <w:bookmarkStart w:id="1" w:name="_Toc433091698"/>
            <w:bookmarkStart w:id="2" w:name="_Toc433515222"/>
            <w:bookmarkStart w:id="3" w:name="_Toc434043993"/>
            <w:bookmarkStart w:id="4" w:name="_Toc434203062"/>
            <w:r w:rsidRPr="00425976">
              <w:rPr>
                <w:b w:val="0"/>
                <w:smallCaps w:val="0"/>
                <w:szCs w:val="24"/>
                <w:u w:val="none"/>
              </w:rPr>
              <w:t>WHAT</w:t>
            </w:r>
          </w:p>
        </w:tc>
        <w:tc>
          <w:tcPr>
            <w:tcW w:w="1890" w:type="dxa"/>
            <w:tcBorders>
              <w:top w:val="single" w:sz="6" w:space="0" w:color="000000"/>
              <w:bottom w:val="single" w:sz="6" w:space="0" w:color="000000"/>
            </w:tcBorders>
            <w:shd w:val="pct20" w:color="auto" w:fill="FFFFFF"/>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DELIVERY METHOD</w:t>
            </w:r>
          </w:p>
        </w:tc>
        <w:tc>
          <w:tcPr>
            <w:tcW w:w="1800" w:type="dxa"/>
            <w:tcBorders>
              <w:top w:val="single" w:sz="6" w:space="0" w:color="000000"/>
              <w:bottom w:val="single" w:sz="6" w:space="0" w:color="000000"/>
            </w:tcBorders>
            <w:shd w:val="pct20" w:color="auto" w:fill="FFFFFF"/>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DUE DATE</w:t>
            </w:r>
          </w:p>
        </w:tc>
        <w:tc>
          <w:tcPr>
            <w:tcW w:w="1800" w:type="dxa"/>
            <w:tcBorders>
              <w:top w:val="single" w:sz="6" w:space="0" w:color="000000"/>
              <w:bottom w:val="single" w:sz="6" w:space="0" w:color="000000"/>
            </w:tcBorders>
            <w:shd w:val="pct20" w:color="auto" w:fill="FFFFFF"/>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RECEIVER</w:t>
            </w:r>
          </w:p>
        </w:tc>
        <w:tc>
          <w:tcPr>
            <w:tcW w:w="2340" w:type="dxa"/>
            <w:tcBorders>
              <w:top w:val="single" w:sz="6" w:space="0" w:color="000000"/>
              <w:bottom w:val="single" w:sz="6" w:space="0" w:color="000000"/>
            </w:tcBorders>
            <w:shd w:val="pct20" w:color="auto" w:fill="FFFFFF"/>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SENDER</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Meeting minutes</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Call</w:t>
            </w:r>
          </w:p>
        </w:tc>
        <w:tc>
          <w:tcPr>
            <w:tcW w:w="180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2</w:t>
            </w:r>
            <w:r w:rsidRPr="00425976">
              <w:rPr>
                <w:b w:val="0"/>
                <w:smallCaps w:val="0"/>
                <w:szCs w:val="24"/>
                <w:u w:val="none"/>
                <w:vertAlign w:val="superscript"/>
              </w:rPr>
              <w:t>nd</w:t>
            </w:r>
            <w:r w:rsidRPr="00425976">
              <w:rPr>
                <w:b w:val="0"/>
                <w:smallCaps w:val="0"/>
                <w:szCs w:val="24"/>
                <w:u w:val="none"/>
              </w:rPr>
              <w:t xml:space="preserve"> March</w:t>
            </w:r>
          </w:p>
        </w:tc>
        <w:tc>
          <w:tcPr>
            <w:tcW w:w="1800" w:type="dxa"/>
            <w:tcBorders>
              <w:top w:val="nil"/>
            </w:tcBorders>
          </w:tcPr>
          <w:p w:rsidR="004E5BE2" w:rsidRPr="00425976" w:rsidRDefault="00480BF4" w:rsidP="00425976">
            <w:pPr>
              <w:pStyle w:val="Subtitle"/>
              <w:spacing w:line="480" w:lineRule="auto"/>
              <w:rPr>
                <w:b w:val="0"/>
                <w:smallCaps w:val="0"/>
                <w:szCs w:val="24"/>
                <w:u w:val="none"/>
              </w:rPr>
            </w:pPr>
            <w:r w:rsidRPr="00425976">
              <w:rPr>
                <w:b w:val="0"/>
                <w:smallCaps w:val="0"/>
                <w:szCs w:val="24"/>
                <w:u w:val="none"/>
              </w:rPr>
              <w:t>Dr. B</w:t>
            </w:r>
          </w:p>
        </w:tc>
        <w:tc>
          <w:tcPr>
            <w:tcW w:w="2340" w:type="dxa"/>
            <w:tcBorders>
              <w:top w:val="nil"/>
            </w:tcBorders>
          </w:tcPr>
          <w:p w:rsidR="004E5BE2" w:rsidRPr="00425976" w:rsidRDefault="00D8447B" w:rsidP="00425976">
            <w:pPr>
              <w:pStyle w:val="Subtitle"/>
              <w:spacing w:line="480" w:lineRule="auto"/>
              <w:rPr>
                <w:b w:val="0"/>
                <w:smallCaps w:val="0"/>
                <w:szCs w:val="24"/>
                <w:u w:val="none"/>
              </w:rPr>
            </w:pPr>
            <w:r w:rsidRPr="00425976">
              <w:rPr>
                <w:smallCaps w:val="0"/>
                <w:szCs w:val="24"/>
              </w:rPr>
              <w:t>Global Treps project</w:t>
            </w:r>
            <w:r w:rsidRPr="00425976">
              <w:rPr>
                <w:szCs w:val="24"/>
              </w:rPr>
              <w:t xml:space="preserve"> </w:t>
            </w:r>
            <w:r w:rsidRPr="00425976">
              <w:rPr>
                <w:rStyle w:val="qa-interaction-thread-content"/>
                <w:smallCaps w:val="0"/>
                <w:szCs w:val="24"/>
              </w:rPr>
              <w:t>manager</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Evaluation meeting</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 xml:space="preserve">Email </w:t>
            </w:r>
          </w:p>
        </w:tc>
        <w:tc>
          <w:tcPr>
            <w:tcW w:w="180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4</w:t>
            </w:r>
            <w:r w:rsidRPr="00425976">
              <w:rPr>
                <w:b w:val="0"/>
                <w:smallCaps w:val="0"/>
                <w:szCs w:val="24"/>
                <w:u w:val="none"/>
                <w:vertAlign w:val="superscript"/>
              </w:rPr>
              <w:t>th</w:t>
            </w:r>
            <w:r w:rsidRPr="00425976">
              <w:rPr>
                <w:b w:val="0"/>
                <w:smallCaps w:val="0"/>
                <w:szCs w:val="24"/>
                <w:u w:val="none"/>
              </w:rPr>
              <w:t xml:space="preserve"> May</w:t>
            </w:r>
          </w:p>
        </w:tc>
        <w:tc>
          <w:tcPr>
            <w:tcW w:w="1800" w:type="dxa"/>
            <w:tcBorders>
              <w:top w:val="nil"/>
            </w:tcBorders>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Bobby</w:t>
            </w:r>
          </w:p>
        </w:tc>
        <w:tc>
          <w:tcPr>
            <w:tcW w:w="234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Managers</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Ashok’s injury information</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Email</w:t>
            </w:r>
          </w:p>
        </w:tc>
        <w:tc>
          <w:tcPr>
            <w:tcW w:w="180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2</w:t>
            </w:r>
            <w:r w:rsidRPr="00425976">
              <w:rPr>
                <w:b w:val="0"/>
                <w:smallCaps w:val="0"/>
                <w:szCs w:val="24"/>
                <w:u w:val="none"/>
                <w:vertAlign w:val="superscript"/>
              </w:rPr>
              <w:t>nd</w:t>
            </w:r>
            <w:r w:rsidRPr="00425976">
              <w:rPr>
                <w:b w:val="0"/>
                <w:smallCaps w:val="0"/>
                <w:szCs w:val="24"/>
                <w:u w:val="none"/>
              </w:rPr>
              <w:t xml:space="preserve"> May</w:t>
            </w:r>
          </w:p>
        </w:tc>
        <w:tc>
          <w:tcPr>
            <w:tcW w:w="1800" w:type="dxa"/>
            <w:tcBorders>
              <w:top w:val="nil"/>
            </w:tcBorders>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All meeting participants</w:t>
            </w:r>
          </w:p>
        </w:tc>
        <w:tc>
          <w:tcPr>
            <w:tcW w:w="234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Workers/ managers</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Status reports to project manager</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Letters</w:t>
            </w:r>
          </w:p>
        </w:tc>
        <w:tc>
          <w:tcPr>
            <w:tcW w:w="180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Weekly</w:t>
            </w:r>
          </w:p>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Tuesday by noon</w:t>
            </w:r>
          </w:p>
        </w:tc>
        <w:tc>
          <w:tcPr>
            <w:tcW w:w="1800" w:type="dxa"/>
            <w:tcBorders>
              <w:top w:val="nil"/>
            </w:tcBorders>
          </w:tcPr>
          <w:p w:rsidR="004E5BE2" w:rsidRPr="00425976" w:rsidRDefault="001A1F95" w:rsidP="00425976">
            <w:pPr>
              <w:pStyle w:val="Subtitle"/>
              <w:spacing w:line="480" w:lineRule="auto"/>
              <w:rPr>
                <w:b w:val="0"/>
                <w:smallCaps w:val="0"/>
                <w:szCs w:val="24"/>
                <w:u w:val="none"/>
              </w:rPr>
            </w:pPr>
            <w:r w:rsidRPr="00425976">
              <w:rPr>
                <w:b w:val="0"/>
                <w:smallCaps w:val="0"/>
                <w:szCs w:val="24"/>
                <w:u w:val="none"/>
              </w:rPr>
              <w:t>Alfreda</w:t>
            </w:r>
          </w:p>
        </w:tc>
        <w:tc>
          <w:tcPr>
            <w:tcW w:w="234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Team members</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Status reports to strategic alignment team</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Letters</w:t>
            </w:r>
          </w:p>
        </w:tc>
        <w:tc>
          <w:tcPr>
            <w:tcW w:w="180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5</w:t>
            </w:r>
            <w:r w:rsidRPr="00425976">
              <w:rPr>
                <w:b w:val="0"/>
                <w:smallCaps w:val="0"/>
                <w:szCs w:val="24"/>
                <w:u w:val="none"/>
                <w:vertAlign w:val="superscript"/>
              </w:rPr>
              <w:t>th</w:t>
            </w:r>
            <w:r w:rsidRPr="00425976">
              <w:rPr>
                <w:b w:val="0"/>
                <w:smallCaps w:val="0"/>
                <w:szCs w:val="24"/>
                <w:u w:val="none"/>
              </w:rPr>
              <w:t xml:space="preserve"> march</w:t>
            </w:r>
          </w:p>
        </w:tc>
        <w:tc>
          <w:tcPr>
            <w:tcW w:w="1800" w:type="dxa"/>
            <w:tcBorders>
              <w:top w:val="nil"/>
            </w:tcBorders>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All stakeholders</w:t>
            </w:r>
          </w:p>
        </w:tc>
        <w:tc>
          <w:tcPr>
            <w:tcW w:w="234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Managers</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Project schedule updates</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Email</w:t>
            </w:r>
          </w:p>
        </w:tc>
        <w:tc>
          <w:tcPr>
            <w:tcW w:w="180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Every 3 weeks</w:t>
            </w:r>
          </w:p>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 xml:space="preserve">Tuesday </w:t>
            </w:r>
          </w:p>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By cob</w:t>
            </w:r>
          </w:p>
        </w:tc>
        <w:tc>
          <w:tcPr>
            <w:tcW w:w="1800" w:type="dxa"/>
            <w:tcBorders>
              <w:top w:val="nil"/>
            </w:tcBorders>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All stakeholders</w:t>
            </w:r>
          </w:p>
        </w:tc>
        <w:tc>
          <w:tcPr>
            <w:tcW w:w="234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Team members</w:t>
            </w:r>
          </w:p>
        </w:tc>
      </w:tr>
      <w:tr w:rsidR="004E5BE2" w:rsidRPr="00425976" w:rsidTr="00D47D74">
        <w:tc>
          <w:tcPr>
            <w:tcW w:w="1908"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lastRenderedPageBreak/>
              <w:t>Video editing</w:t>
            </w:r>
          </w:p>
        </w:tc>
        <w:tc>
          <w:tcPr>
            <w:tcW w:w="189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Letters</w:t>
            </w:r>
          </w:p>
        </w:tc>
        <w:tc>
          <w:tcPr>
            <w:tcW w:w="1800" w:type="dxa"/>
            <w:tcBorders>
              <w:top w:val="nil"/>
            </w:tcBorders>
          </w:tcPr>
          <w:p w:rsidR="004E5BE2" w:rsidRPr="00425976" w:rsidRDefault="0001217C" w:rsidP="00425976">
            <w:pPr>
              <w:pStyle w:val="Subtitle"/>
              <w:spacing w:line="480" w:lineRule="auto"/>
              <w:rPr>
                <w:b w:val="0"/>
                <w:smallCaps w:val="0"/>
                <w:szCs w:val="24"/>
                <w:u w:val="none"/>
              </w:rPr>
            </w:pPr>
            <w:r w:rsidRPr="00425976">
              <w:rPr>
                <w:b w:val="0"/>
                <w:smallCaps w:val="0"/>
                <w:szCs w:val="24"/>
                <w:u w:val="none"/>
              </w:rPr>
              <w:t>7</w:t>
            </w:r>
            <w:r w:rsidR="0004331F" w:rsidRPr="00425976">
              <w:rPr>
                <w:b w:val="0"/>
                <w:smallCaps w:val="0"/>
                <w:szCs w:val="24"/>
                <w:u w:val="none"/>
                <w:vertAlign w:val="superscript"/>
              </w:rPr>
              <w:t>th</w:t>
            </w:r>
            <w:r w:rsidRPr="00425976">
              <w:rPr>
                <w:b w:val="0"/>
                <w:smallCaps w:val="0"/>
                <w:szCs w:val="24"/>
                <w:u w:val="none"/>
              </w:rPr>
              <w:t xml:space="preserve"> M</w:t>
            </w:r>
            <w:r w:rsidR="0004331F" w:rsidRPr="00425976">
              <w:rPr>
                <w:b w:val="0"/>
                <w:smallCaps w:val="0"/>
                <w:szCs w:val="24"/>
                <w:u w:val="none"/>
              </w:rPr>
              <w:t xml:space="preserve">arch </w:t>
            </w:r>
          </w:p>
        </w:tc>
        <w:tc>
          <w:tcPr>
            <w:tcW w:w="1800" w:type="dxa"/>
            <w:tcBorders>
              <w:top w:val="nil"/>
            </w:tcBorders>
          </w:tcPr>
          <w:p w:rsidR="004E5BE2" w:rsidRPr="00425976" w:rsidRDefault="004E5BE2" w:rsidP="00425976">
            <w:pPr>
              <w:pStyle w:val="Subtitle"/>
              <w:spacing w:line="480" w:lineRule="auto"/>
              <w:rPr>
                <w:b w:val="0"/>
                <w:smallCaps w:val="0"/>
                <w:szCs w:val="24"/>
                <w:u w:val="none"/>
              </w:rPr>
            </w:pPr>
            <w:r w:rsidRPr="00425976">
              <w:rPr>
                <w:b w:val="0"/>
                <w:smallCaps w:val="0"/>
                <w:szCs w:val="24"/>
                <w:u w:val="none"/>
              </w:rPr>
              <w:t>All stakeholders</w:t>
            </w:r>
          </w:p>
        </w:tc>
        <w:tc>
          <w:tcPr>
            <w:tcW w:w="2340" w:type="dxa"/>
            <w:tcBorders>
              <w:top w:val="nil"/>
            </w:tcBorders>
          </w:tcPr>
          <w:p w:rsidR="004E5BE2" w:rsidRPr="00425976" w:rsidRDefault="0004331F" w:rsidP="00425976">
            <w:pPr>
              <w:pStyle w:val="Subtitle"/>
              <w:spacing w:line="480" w:lineRule="auto"/>
              <w:rPr>
                <w:b w:val="0"/>
                <w:smallCaps w:val="0"/>
                <w:szCs w:val="24"/>
                <w:u w:val="none"/>
              </w:rPr>
            </w:pPr>
            <w:r w:rsidRPr="00425976">
              <w:rPr>
                <w:b w:val="0"/>
                <w:smallCaps w:val="0"/>
                <w:szCs w:val="24"/>
                <w:u w:val="none"/>
              </w:rPr>
              <w:t>Training manager</w:t>
            </w:r>
          </w:p>
        </w:tc>
      </w:tr>
    </w:tbl>
    <w:bookmarkEnd w:id="1"/>
    <w:bookmarkEnd w:id="2"/>
    <w:bookmarkEnd w:id="3"/>
    <w:bookmarkEnd w:id="4"/>
    <w:p w:rsidR="00820A13" w:rsidRPr="00425976" w:rsidRDefault="0092765F" w:rsidP="00425976">
      <w:pPr>
        <w:spacing w:after="0"/>
        <w:rPr>
          <w:rFonts w:ascii="Times New Roman" w:hAnsi="Times New Roman" w:cs="Times New Roman"/>
          <w:b/>
          <w:sz w:val="24"/>
          <w:szCs w:val="24"/>
        </w:rPr>
      </w:pPr>
      <w:r>
        <w:rPr>
          <w:rFonts w:ascii="Times New Roman" w:hAnsi="Times New Roman" w:cs="Times New Roman"/>
          <w:b/>
          <w:sz w:val="24"/>
          <w:szCs w:val="24"/>
        </w:rPr>
        <w:t>3</w:t>
      </w:r>
      <w:r w:rsidR="00820A13" w:rsidRPr="00425976">
        <w:rPr>
          <w:rFonts w:ascii="Times New Roman" w:hAnsi="Times New Roman" w:cs="Times New Roman"/>
          <w:b/>
          <w:sz w:val="24"/>
          <w:szCs w:val="24"/>
        </w:rPr>
        <w:t>.    Online tool for using Kanban boards</w:t>
      </w:r>
    </w:p>
    <w:p w:rsidR="0092765F" w:rsidRDefault="00820A13" w:rsidP="0092765F">
      <w:pPr>
        <w:spacing w:after="0"/>
        <w:ind w:firstLine="720"/>
        <w:jc w:val="both"/>
        <w:rPr>
          <w:rFonts w:ascii="Times New Roman" w:hAnsi="Times New Roman" w:cs="Times New Roman"/>
          <w:sz w:val="24"/>
          <w:szCs w:val="24"/>
        </w:rPr>
      </w:pPr>
      <w:r w:rsidRPr="00425976">
        <w:rPr>
          <w:rFonts w:ascii="Times New Roman" w:hAnsi="Times New Roman" w:cs="Times New Roman"/>
          <w:sz w:val="24"/>
          <w:szCs w:val="24"/>
        </w:rPr>
        <w:t>Upon research, I chose to utilize the Kanban boards' VirtualDub. It is an open-source and furthermore a convenient video editor that the association has needed to cover in the past for its ability to pack recordings and meanwhile to keep up extraordinary quality. Among the ten tasks that would get done in videos editing and feed them into our company’s tools of choice are; To start with is to Split, Extract and then Join the AVI Files with no Re-encoding. This is given that VirtualDub can spare a portion of an AVI video record that one has picked with the position slider, the length of one is in the Direct Stream Copy mode in the sound and video menus (Lee, 2008).</w:t>
      </w:r>
    </w:p>
    <w:p w:rsidR="0092765F" w:rsidRDefault="00820A13" w:rsidP="0092765F">
      <w:pPr>
        <w:spacing w:after="0"/>
        <w:ind w:firstLine="720"/>
        <w:jc w:val="both"/>
        <w:rPr>
          <w:rFonts w:ascii="Times New Roman" w:hAnsi="Times New Roman" w:cs="Times New Roman"/>
          <w:sz w:val="24"/>
          <w:szCs w:val="24"/>
        </w:rPr>
      </w:pPr>
      <w:r w:rsidRPr="00425976">
        <w:rPr>
          <w:rFonts w:ascii="Times New Roman" w:hAnsi="Times New Roman" w:cs="Times New Roman"/>
          <w:sz w:val="24"/>
          <w:szCs w:val="24"/>
        </w:rPr>
        <w:t>The second assignment is cropping which means to the expulsion of the external segments of a picture to enhance framing, highlight topic or change the aspect ratio. Dependent upon the application, this may get worked at a physical photograph, show-stopper or film, or finished carefully by usage of VirtualDub Thirdly, putting away the AVI as Animated GIF would be another assignment. I discover GIF animations appropriate to show videos. Also, this is especially honest when the methods we are endeavoring to epitomize are insufficiently long to make a video out of them.</w:t>
      </w:r>
    </w:p>
    <w:p w:rsidR="00820A13" w:rsidRPr="00425976" w:rsidRDefault="00820A13" w:rsidP="0092765F">
      <w:pPr>
        <w:spacing w:after="0"/>
        <w:ind w:firstLine="720"/>
        <w:jc w:val="both"/>
        <w:rPr>
          <w:rFonts w:ascii="Times New Roman" w:hAnsi="Times New Roman" w:cs="Times New Roman"/>
          <w:sz w:val="24"/>
          <w:szCs w:val="24"/>
        </w:rPr>
      </w:pPr>
      <w:r w:rsidRPr="00425976">
        <w:rPr>
          <w:rFonts w:ascii="Times New Roman" w:hAnsi="Times New Roman" w:cs="Times New Roman"/>
          <w:sz w:val="24"/>
          <w:szCs w:val="24"/>
        </w:rPr>
        <w:t xml:space="preserve">Another task is on saving BMP/PNG/JPEG Snapshots from a video to the folder or a clipboard. This would be helpful if as we need to get thumbnails from our video. Accomplishing a zooming effect is in the midst of our targets. In this way, it would take three impacts, for example, the zoom/out, zoom/focus, and zoom in, and then split the file three times in the Windows Movie Maker to accomplish a smooth zooming effect. VirtualDub would do this with an easy filter. Also, this would get trailed by including a logo or a straightforward picture. To </w:t>
      </w:r>
      <w:r w:rsidRPr="00425976">
        <w:rPr>
          <w:rFonts w:ascii="Times New Roman" w:hAnsi="Times New Roman" w:cs="Times New Roman"/>
          <w:sz w:val="24"/>
          <w:szCs w:val="24"/>
        </w:rPr>
        <w:lastRenderedPageBreak/>
        <w:t>complete, it is embeddings subtitles forever. We would use the VirtualDub close by the TextSub channel and embed them in our recordings for unequaled in hard subbing. Since we would utilize VirtualDub as our lone video editor, we possibly would include text to our video by inserting it as a subtitle file.</w:t>
      </w:r>
    </w:p>
    <w:p w:rsidR="00820A13" w:rsidRPr="0092765F" w:rsidRDefault="0092765F" w:rsidP="00425976">
      <w:pPr>
        <w:spacing w:after="0"/>
        <w:rPr>
          <w:rFonts w:ascii="Times New Roman" w:hAnsi="Times New Roman" w:cs="Times New Roman"/>
          <w:b/>
          <w:sz w:val="24"/>
          <w:szCs w:val="24"/>
        </w:rPr>
      </w:pPr>
      <w:r>
        <w:rPr>
          <w:rFonts w:ascii="Times New Roman" w:hAnsi="Times New Roman" w:cs="Times New Roman"/>
          <w:b/>
          <w:sz w:val="24"/>
          <w:szCs w:val="24"/>
        </w:rPr>
        <w:t>4</w:t>
      </w:r>
      <w:r w:rsidR="00820A13" w:rsidRPr="0092765F">
        <w:rPr>
          <w:rFonts w:ascii="Times New Roman" w:hAnsi="Times New Roman" w:cs="Times New Roman"/>
          <w:b/>
          <w:sz w:val="24"/>
          <w:szCs w:val="24"/>
        </w:rPr>
        <w:t>.    Options for communicating with Dr. B.</w:t>
      </w:r>
    </w:p>
    <w:p w:rsidR="0092765F" w:rsidRDefault="00820A13" w:rsidP="0092765F">
      <w:pPr>
        <w:spacing w:after="0"/>
        <w:ind w:firstLine="720"/>
        <w:jc w:val="both"/>
        <w:rPr>
          <w:rFonts w:ascii="Times New Roman" w:hAnsi="Times New Roman" w:cs="Times New Roman"/>
          <w:sz w:val="24"/>
          <w:szCs w:val="24"/>
        </w:rPr>
      </w:pPr>
      <w:r w:rsidRPr="00425976">
        <w:rPr>
          <w:rFonts w:ascii="Times New Roman" w:hAnsi="Times New Roman" w:cs="Times New Roman"/>
          <w:sz w:val="24"/>
          <w:szCs w:val="24"/>
        </w:rPr>
        <w:t xml:space="preserve">Since Dr. B is constantly occupied and has experienced problems in answering instant messages because of him being ever occupied, I think I would have an assortment of choices of communication to him. The principal alternative is making a call to Dr. B and makes a request whether he has booked a space for the students who are anticipated in the occasion in a month's time. Besides, a call would make him react promptly as it doesn't require much time to answer. In like manner, making an office telephone call would be another best decision as he would probably answer knowing it a business related call. </w:t>
      </w:r>
    </w:p>
    <w:p w:rsidR="00820A13" w:rsidRPr="00425976" w:rsidRDefault="00820A13" w:rsidP="0092765F">
      <w:pPr>
        <w:spacing w:after="0"/>
        <w:ind w:firstLine="720"/>
        <w:jc w:val="both"/>
        <w:rPr>
          <w:rFonts w:ascii="Times New Roman" w:hAnsi="Times New Roman" w:cs="Times New Roman"/>
          <w:sz w:val="24"/>
          <w:szCs w:val="24"/>
        </w:rPr>
      </w:pPr>
      <w:r w:rsidRPr="00425976">
        <w:rPr>
          <w:rFonts w:ascii="Times New Roman" w:hAnsi="Times New Roman" w:cs="Times New Roman"/>
          <w:sz w:val="24"/>
          <w:szCs w:val="24"/>
        </w:rPr>
        <w:t>I would similarly consider sending Mr. B. a letter for which I know he would get it and respond to it in an official way. What's more, sending the messages to his secretary so that the secretary can have him informed on what is pending for him, for example, advising his students on occasion and having the room reserved for the students. In this way, through such channels, he would respond expediently inferable from the way that the channels of correspondences are authentic and he would have them answered in the soonest minute in time conceivable. Another option is the phone call can be made particularly to his secretary who might clearly inform him about it, and it would help get the provoke criticism required relating the event and the booking of the space for his understudies (Turner, 2010).</w:t>
      </w:r>
    </w:p>
    <w:p w:rsidR="00820A13" w:rsidRPr="00425976" w:rsidRDefault="00820A13" w:rsidP="00425976">
      <w:pPr>
        <w:spacing w:after="0"/>
        <w:ind w:left="720" w:hanging="720"/>
        <w:rPr>
          <w:rFonts w:ascii="Times New Roman" w:hAnsi="Times New Roman" w:cs="Times New Roman"/>
          <w:b/>
          <w:sz w:val="24"/>
          <w:szCs w:val="24"/>
        </w:rPr>
      </w:pPr>
      <w:r w:rsidRPr="00425976">
        <w:rPr>
          <w:rFonts w:ascii="Times New Roman" w:hAnsi="Times New Roman" w:cs="Times New Roman"/>
          <w:b/>
          <w:sz w:val="24"/>
          <w:szCs w:val="24"/>
        </w:rPr>
        <w:t> </w:t>
      </w:r>
    </w:p>
    <w:p w:rsidR="0092765F" w:rsidRDefault="0092765F" w:rsidP="00425976">
      <w:pPr>
        <w:spacing w:after="0"/>
        <w:ind w:left="720" w:hanging="720"/>
        <w:rPr>
          <w:rFonts w:ascii="Times New Roman" w:hAnsi="Times New Roman" w:cs="Times New Roman"/>
          <w:b/>
          <w:sz w:val="24"/>
          <w:szCs w:val="24"/>
        </w:rPr>
      </w:pPr>
    </w:p>
    <w:p w:rsidR="00820A13" w:rsidRPr="00425976" w:rsidRDefault="00820A13" w:rsidP="0092765F">
      <w:pPr>
        <w:spacing w:after="0"/>
        <w:ind w:left="720" w:hanging="720"/>
        <w:jc w:val="center"/>
        <w:rPr>
          <w:rFonts w:ascii="Times New Roman" w:hAnsi="Times New Roman" w:cs="Times New Roman"/>
          <w:b/>
          <w:sz w:val="24"/>
          <w:szCs w:val="24"/>
        </w:rPr>
      </w:pPr>
      <w:r w:rsidRPr="0092765F">
        <w:rPr>
          <w:rFonts w:ascii="Times New Roman" w:hAnsi="Times New Roman" w:cs="Times New Roman"/>
          <w:sz w:val="24"/>
          <w:szCs w:val="24"/>
        </w:rPr>
        <w:lastRenderedPageBreak/>
        <w:t>References</w:t>
      </w:r>
    </w:p>
    <w:p w:rsidR="00820A13" w:rsidRPr="0092765F" w:rsidRDefault="00820A13" w:rsidP="00425976">
      <w:pPr>
        <w:spacing w:after="0"/>
        <w:ind w:left="720" w:hanging="720"/>
        <w:rPr>
          <w:rFonts w:ascii="Times New Roman" w:hAnsi="Times New Roman" w:cs="Times New Roman"/>
          <w:sz w:val="24"/>
          <w:szCs w:val="24"/>
        </w:rPr>
      </w:pPr>
      <w:r w:rsidRPr="0092765F">
        <w:rPr>
          <w:rFonts w:ascii="Times New Roman" w:hAnsi="Times New Roman" w:cs="Times New Roman"/>
          <w:sz w:val="24"/>
          <w:szCs w:val="24"/>
        </w:rPr>
        <w:t>Lee, K. R., Kwon, S. H., Chang, J. K., Jang, H., Park, D. H., &amp; So, S. S. (2008). U.S. Patent Application No. 12/060,783.</w:t>
      </w:r>
    </w:p>
    <w:p w:rsidR="00820A13" w:rsidRPr="0092765F" w:rsidRDefault="00820A13" w:rsidP="00425976">
      <w:pPr>
        <w:spacing w:after="0"/>
        <w:ind w:left="720" w:hanging="720"/>
        <w:rPr>
          <w:rFonts w:ascii="Times New Roman" w:hAnsi="Times New Roman" w:cs="Times New Roman"/>
          <w:sz w:val="24"/>
          <w:szCs w:val="24"/>
        </w:rPr>
      </w:pPr>
      <w:r w:rsidRPr="0092765F">
        <w:rPr>
          <w:rFonts w:ascii="Times New Roman" w:hAnsi="Times New Roman" w:cs="Times New Roman"/>
          <w:sz w:val="24"/>
          <w:szCs w:val="24"/>
        </w:rPr>
        <w:t>Miller, K. I. (2007). Compassionate communication in the workplace: Exploring processes of noticing, connecting, and responding. Journal of Applied Communication Research, 35(3), 223-245.</w:t>
      </w:r>
    </w:p>
    <w:p w:rsidR="00F336F3" w:rsidRPr="0092765F" w:rsidRDefault="00820A13" w:rsidP="00425976">
      <w:pPr>
        <w:spacing w:after="0"/>
        <w:ind w:left="720" w:hanging="720"/>
        <w:rPr>
          <w:rFonts w:ascii="Times New Roman" w:eastAsia="Times New Roman" w:hAnsi="Times New Roman" w:cs="Times New Roman"/>
          <w:sz w:val="24"/>
          <w:szCs w:val="24"/>
        </w:rPr>
      </w:pPr>
      <w:r w:rsidRPr="0092765F">
        <w:rPr>
          <w:rFonts w:ascii="Times New Roman" w:hAnsi="Times New Roman" w:cs="Times New Roman"/>
          <w:sz w:val="24"/>
          <w:szCs w:val="24"/>
        </w:rPr>
        <w:t>Turner, T., Qvarfordt, P., Biehl, J. T., Golovchinsky, G., &amp; Back, M. (2010, April). Exploring the workplace communication ecology. In Proceedings of the SIGCHI Conference on Human Factors in Computing Systems (pp. 841-850). ACM.</w:t>
      </w:r>
    </w:p>
    <w:sectPr w:rsidR="00F336F3" w:rsidRPr="0092765F" w:rsidSect="004423DA">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0A9" w:rsidRDefault="007870A9" w:rsidP="004423DA">
      <w:pPr>
        <w:spacing w:after="0" w:line="240" w:lineRule="auto"/>
      </w:pPr>
      <w:r>
        <w:separator/>
      </w:r>
    </w:p>
  </w:endnote>
  <w:endnote w:type="continuationSeparator" w:id="0">
    <w:p w:rsidR="007870A9" w:rsidRDefault="007870A9" w:rsidP="00442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0A9" w:rsidRDefault="007870A9" w:rsidP="004423DA">
      <w:pPr>
        <w:spacing w:after="0" w:line="240" w:lineRule="auto"/>
      </w:pPr>
      <w:r>
        <w:separator/>
      </w:r>
    </w:p>
  </w:footnote>
  <w:footnote w:type="continuationSeparator" w:id="0">
    <w:p w:rsidR="007870A9" w:rsidRDefault="007870A9" w:rsidP="004423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3DA" w:rsidRPr="004423DA" w:rsidRDefault="004423DA">
    <w:pPr>
      <w:pStyle w:val="Header"/>
      <w:jc w:val="right"/>
      <w:rPr>
        <w:rFonts w:ascii="Times New Roman" w:hAnsi="Times New Roman" w:cs="Times New Roman"/>
        <w:sz w:val="24"/>
        <w:szCs w:val="24"/>
      </w:rPr>
    </w:pPr>
    <w:r w:rsidRPr="004423DA">
      <w:rPr>
        <w:rFonts w:ascii="Times New Roman" w:hAnsi="Times New Roman" w:cs="Times New Roman"/>
        <w:sz w:val="24"/>
        <w:szCs w:val="24"/>
      </w:rPr>
      <w:t xml:space="preserve">GLOBAL TREPS PROJECT </w:t>
    </w:r>
    <w:r w:rsidRPr="004423DA">
      <w:rPr>
        <w:rFonts w:ascii="Times New Roman" w:hAnsi="Times New Roman" w:cs="Times New Roman"/>
        <w:sz w:val="24"/>
        <w:szCs w:val="24"/>
      </w:rPr>
      <w:tab/>
    </w:r>
    <w:r w:rsidRPr="004423DA">
      <w:rPr>
        <w:rFonts w:ascii="Times New Roman" w:hAnsi="Times New Roman" w:cs="Times New Roman"/>
        <w:sz w:val="24"/>
        <w:szCs w:val="24"/>
      </w:rPr>
      <w:tab/>
    </w:r>
    <w:sdt>
      <w:sdtPr>
        <w:rPr>
          <w:rFonts w:ascii="Times New Roman" w:hAnsi="Times New Roman" w:cs="Times New Roman"/>
          <w:sz w:val="24"/>
          <w:szCs w:val="24"/>
        </w:rPr>
        <w:id w:val="8579914"/>
        <w:docPartObj>
          <w:docPartGallery w:val="Page Numbers (Top of Page)"/>
          <w:docPartUnique/>
        </w:docPartObj>
      </w:sdtPr>
      <w:sdtEndPr/>
      <w:sdtContent>
        <w:r w:rsidR="000251DD" w:rsidRPr="004423DA">
          <w:rPr>
            <w:rFonts w:ascii="Times New Roman" w:hAnsi="Times New Roman" w:cs="Times New Roman"/>
            <w:sz w:val="24"/>
            <w:szCs w:val="24"/>
          </w:rPr>
          <w:fldChar w:fldCharType="begin"/>
        </w:r>
        <w:r w:rsidRPr="004423DA">
          <w:rPr>
            <w:rFonts w:ascii="Times New Roman" w:hAnsi="Times New Roman" w:cs="Times New Roman"/>
            <w:sz w:val="24"/>
            <w:szCs w:val="24"/>
          </w:rPr>
          <w:instrText xml:space="preserve"> PAGE   \* MERGEFORMAT </w:instrText>
        </w:r>
        <w:r w:rsidR="000251DD" w:rsidRPr="004423DA">
          <w:rPr>
            <w:rFonts w:ascii="Times New Roman" w:hAnsi="Times New Roman" w:cs="Times New Roman"/>
            <w:sz w:val="24"/>
            <w:szCs w:val="24"/>
          </w:rPr>
          <w:fldChar w:fldCharType="separate"/>
        </w:r>
        <w:r w:rsidR="00171574">
          <w:rPr>
            <w:rFonts w:ascii="Times New Roman" w:hAnsi="Times New Roman" w:cs="Times New Roman"/>
            <w:noProof/>
            <w:sz w:val="24"/>
            <w:szCs w:val="24"/>
          </w:rPr>
          <w:t>5</w:t>
        </w:r>
        <w:r w:rsidR="000251DD" w:rsidRPr="004423DA">
          <w:rPr>
            <w:rFonts w:ascii="Times New Roman" w:hAnsi="Times New Roman" w:cs="Times New Roman"/>
            <w:sz w:val="24"/>
            <w:szCs w:val="24"/>
          </w:rPr>
          <w:fldChar w:fldCharType="end"/>
        </w:r>
      </w:sdtContent>
    </w:sdt>
  </w:p>
  <w:p w:rsidR="004423DA" w:rsidRPr="004423DA" w:rsidRDefault="004423DA">
    <w:pPr>
      <w:pStyle w:val="Head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3DA" w:rsidRPr="004423DA" w:rsidRDefault="004423DA">
    <w:pPr>
      <w:pStyle w:val="Header"/>
      <w:jc w:val="right"/>
      <w:rPr>
        <w:rFonts w:ascii="Times New Roman" w:hAnsi="Times New Roman" w:cs="Times New Roman"/>
        <w:sz w:val="24"/>
        <w:szCs w:val="24"/>
      </w:rPr>
    </w:pPr>
    <w:r w:rsidRPr="004423DA">
      <w:rPr>
        <w:rFonts w:ascii="Times New Roman" w:hAnsi="Times New Roman" w:cs="Times New Roman"/>
        <w:sz w:val="24"/>
        <w:szCs w:val="24"/>
      </w:rPr>
      <w:t xml:space="preserve">Running head: GLOBAL TREPS PROJECT </w:t>
    </w:r>
    <w:r w:rsidRPr="004423DA">
      <w:rPr>
        <w:rFonts w:ascii="Times New Roman" w:hAnsi="Times New Roman" w:cs="Times New Roman"/>
        <w:sz w:val="24"/>
        <w:szCs w:val="24"/>
      </w:rPr>
      <w:tab/>
    </w:r>
    <w:r w:rsidRPr="004423DA">
      <w:rPr>
        <w:rFonts w:ascii="Times New Roman" w:hAnsi="Times New Roman" w:cs="Times New Roman"/>
        <w:sz w:val="24"/>
        <w:szCs w:val="24"/>
      </w:rPr>
      <w:tab/>
    </w:r>
    <w:sdt>
      <w:sdtPr>
        <w:rPr>
          <w:rFonts w:ascii="Times New Roman" w:hAnsi="Times New Roman" w:cs="Times New Roman"/>
          <w:sz w:val="24"/>
          <w:szCs w:val="24"/>
        </w:rPr>
        <w:id w:val="8579908"/>
        <w:docPartObj>
          <w:docPartGallery w:val="Page Numbers (Top of Page)"/>
          <w:docPartUnique/>
        </w:docPartObj>
      </w:sdtPr>
      <w:sdtEndPr/>
      <w:sdtContent>
        <w:r w:rsidR="000251DD" w:rsidRPr="004423DA">
          <w:rPr>
            <w:rFonts w:ascii="Times New Roman" w:hAnsi="Times New Roman" w:cs="Times New Roman"/>
            <w:sz w:val="24"/>
            <w:szCs w:val="24"/>
          </w:rPr>
          <w:fldChar w:fldCharType="begin"/>
        </w:r>
        <w:r w:rsidRPr="004423DA">
          <w:rPr>
            <w:rFonts w:ascii="Times New Roman" w:hAnsi="Times New Roman" w:cs="Times New Roman"/>
            <w:sz w:val="24"/>
            <w:szCs w:val="24"/>
          </w:rPr>
          <w:instrText xml:space="preserve"> PAGE   \* MERGEFORMAT </w:instrText>
        </w:r>
        <w:r w:rsidR="000251DD" w:rsidRPr="004423DA">
          <w:rPr>
            <w:rFonts w:ascii="Times New Roman" w:hAnsi="Times New Roman" w:cs="Times New Roman"/>
            <w:sz w:val="24"/>
            <w:szCs w:val="24"/>
          </w:rPr>
          <w:fldChar w:fldCharType="separate"/>
        </w:r>
        <w:r w:rsidR="00171574">
          <w:rPr>
            <w:rFonts w:ascii="Times New Roman" w:hAnsi="Times New Roman" w:cs="Times New Roman"/>
            <w:noProof/>
            <w:sz w:val="24"/>
            <w:szCs w:val="24"/>
          </w:rPr>
          <w:t>1</w:t>
        </w:r>
        <w:r w:rsidR="000251DD" w:rsidRPr="004423DA">
          <w:rPr>
            <w:rFonts w:ascii="Times New Roman" w:hAnsi="Times New Roman" w:cs="Times New Roman"/>
            <w:sz w:val="24"/>
            <w:szCs w:val="24"/>
          </w:rPr>
          <w:fldChar w:fldCharType="end"/>
        </w:r>
      </w:sdtContent>
    </w:sdt>
  </w:p>
  <w:p w:rsidR="004423DA" w:rsidRPr="004423DA" w:rsidRDefault="004423DA">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0CD5"/>
    <w:multiLevelType w:val="hybridMultilevel"/>
    <w:tmpl w:val="E9A045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501CEA"/>
    <w:multiLevelType w:val="hybridMultilevel"/>
    <w:tmpl w:val="97E6B8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B105F61"/>
    <w:multiLevelType w:val="hybridMultilevel"/>
    <w:tmpl w:val="17B60660"/>
    <w:lvl w:ilvl="0" w:tplc="4A90E336">
      <w:start w:val="1"/>
      <w:numFmt w:val="decimal"/>
      <w:lvlText w:val="%1."/>
      <w:lvlJc w:val="left"/>
      <w:pPr>
        <w:ind w:left="405" w:hanging="4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48F"/>
    <w:rsid w:val="0001217C"/>
    <w:rsid w:val="000251DD"/>
    <w:rsid w:val="0004331F"/>
    <w:rsid w:val="00045A12"/>
    <w:rsid w:val="000469D3"/>
    <w:rsid w:val="000D14C3"/>
    <w:rsid w:val="000F2ED8"/>
    <w:rsid w:val="000F7A87"/>
    <w:rsid w:val="001473AA"/>
    <w:rsid w:val="00164976"/>
    <w:rsid w:val="00171574"/>
    <w:rsid w:val="00176E9E"/>
    <w:rsid w:val="001A1F95"/>
    <w:rsid w:val="001E29C5"/>
    <w:rsid w:val="0022038C"/>
    <w:rsid w:val="00222B83"/>
    <w:rsid w:val="00275B48"/>
    <w:rsid w:val="002876AE"/>
    <w:rsid w:val="002D2294"/>
    <w:rsid w:val="00331387"/>
    <w:rsid w:val="00364DED"/>
    <w:rsid w:val="00371ED0"/>
    <w:rsid w:val="003863E9"/>
    <w:rsid w:val="0039063A"/>
    <w:rsid w:val="003B15DE"/>
    <w:rsid w:val="003D528A"/>
    <w:rsid w:val="00425976"/>
    <w:rsid w:val="004423DA"/>
    <w:rsid w:val="0044443E"/>
    <w:rsid w:val="00480BF4"/>
    <w:rsid w:val="004A1905"/>
    <w:rsid w:val="004A7A60"/>
    <w:rsid w:val="004C1C00"/>
    <w:rsid w:val="004E5BE2"/>
    <w:rsid w:val="004F4A17"/>
    <w:rsid w:val="004F50F5"/>
    <w:rsid w:val="00521D1B"/>
    <w:rsid w:val="00551149"/>
    <w:rsid w:val="005C6729"/>
    <w:rsid w:val="005D2ED0"/>
    <w:rsid w:val="00605499"/>
    <w:rsid w:val="0063243B"/>
    <w:rsid w:val="006409F9"/>
    <w:rsid w:val="00687E83"/>
    <w:rsid w:val="006A03B1"/>
    <w:rsid w:val="006D12B2"/>
    <w:rsid w:val="007254CC"/>
    <w:rsid w:val="00725631"/>
    <w:rsid w:val="00740A91"/>
    <w:rsid w:val="00742D80"/>
    <w:rsid w:val="00753327"/>
    <w:rsid w:val="007563D8"/>
    <w:rsid w:val="00762839"/>
    <w:rsid w:val="00781D5C"/>
    <w:rsid w:val="00785D42"/>
    <w:rsid w:val="007870A9"/>
    <w:rsid w:val="00793E0C"/>
    <w:rsid w:val="007A4574"/>
    <w:rsid w:val="007C0A81"/>
    <w:rsid w:val="007E4B44"/>
    <w:rsid w:val="00820A13"/>
    <w:rsid w:val="0082197A"/>
    <w:rsid w:val="00831621"/>
    <w:rsid w:val="00847EE3"/>
    <w:rsid w:val="008670E0"/>
    <w:rsid w:val="00875F87"/>
    <w:rsid w:val="008A77AD"/>
    <w:rsid w:val="008C0FB8"/>
    <w:rsid w:val="008C7DAB"/>
    <w:rsid w:val="008D559E"/>
    <w:rsid w:val="008E69BC"/>
    <w:rsid w:val="008F00FF"/>
    <w:rsid w:val="00902C5B"/>
    <w:rsid w:val="0092765F"/>
    <w:rsid w:val="00970AE3"/>
    <w:rsid w:val="009847F5"/>
    <w:rsid w:val="00A90535"/>
    <w:rsid w:val="00BA6015"/>
    <w:rsid w:val="00BC786F"/>
    <w:rsid w:val="00C50F88"/>
    <w:rsid w:val="00C81A89"/>
    <w:rsid w:val="00D15314"/>
    <w:rsid w:val="00D47D74"/>
    <w:rsid w:val="00D8148F"/>
    <w:rsid w:val="00D8447B"/>
    <w:rsid w:val="00DB48FB"/>
    <w:rsid w:val="00DE5AD4"/>
    <w:rsid w:val="00E324AB"/>
    <w:rsid w:val="00E458DE"/>
    <w:rsid w:val="00E6497C"/>
    <w:rsid w:val="00EB076A"/>
    <w:rsid w:val="00ED1FEA"/>
    <w:rsid w:val="00F336F3"/>
    <w:rsid w:val="00F33FC1"/>
    <w:rsid w:val="00F873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149"/>
  </w:style>
  <w:style w:type="paragraph" w:styleId="Heading1">
    <w:name w:val="heading 1"/>
    <w:basedOn w:val="Normal"/>
    <w:link w:val="Heading1Char"/>
    <w:uiPriority w:val="9"/>
    <w:qFormat/>
    <w:rsid w:val="004423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14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qj">
    <w:name w:val="aqj"/>
    <w:basedOn w:val="DefaultParagraphFont"/>
    <w:rsid w:val="00D8148F"/>
  </w:style>
  <w:style w:type="character" w:customStyle="1" w:styleId="qa-interaction-thread-content">
    <w:name w:val="qa-interaction-thread-content"/>
    <w:basedOn w:val="DefaultParagraphFont"/>
    <w:rsid w:val="004F50F5"/>
  </w:style>
  <w:style w:type="paragraph" w:styleId="Subtitle">
    <w:name w:val="Subtitle"/>
    <w:basedOn w:val="Normal"/>
    <w:link w:val="SubtitleChar"/>
    <w:qFormat/>
    <w:rsid w:val="004F50F5"/>
    <w:pPr>
      <w:spacing w:after="0" w:line="240" w:lineRule="auto"/>
    </w:pPr>
    <w:rPr>
      <w:rFonts w:ascii="Times New Roman" w:eastAsia="Times New Roman" w:hAnsi="Times New Roman" w:cs="Times New Roman"/>
      <w:b/>
      <w:smallCaps/>
      <w:sz w:val="24"/>
      <w:szCs w:val="20"/>
      <w:u w:val="single"/>
    </w:rPr>
  </w:style>
  <w:style w:type="character" w:customStyle="1" w:styleId="SubtitleChar">
    <w:name w:val="Subtitle Char"/>
    <w:basedOn w:val="DefaultParagraphFont"/>
    <w:link w:val="Subtitle"/>
    <w:rsid w:val="004F50F5"/>
    <w:rPr>
      <w:rFonts w:ascii="Times New Roman" w:eastAsia="Times New Roman" w:hAnsi="Times New Roman" w:cs="Times New Roman"/>
      <w:b/>
      <w:smallCaps/>
      <w:sz w:val="24"/>
      <w:szCs w:val="20"/>
      <w:u w:val="single"/>
    </w:rPr>
  </w:style>
  <w:style w:type="paragraph" w:styleId="Header">
    <w:name w:val="header"/>
    <w:basedOn w:val="Normal"/>
    <w:link w:val="HeaderChar"/>
    <w:uiPriority w:val="99"/>
    <w:unhideWhenUsed/>
    <w:rsid w:val="00442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3DA"/>
  </w:style>
  <w:style w:type="paragraph" w:styleId="Footer">
    <w:name w:val="footer"/>
    <w:basedOn w:val="Normal"/>
    <w:link w:val="FooterChar"/>
    <w:uiPriority w:val="99"/>
    <w:semiHidden/>
    <w:unhideWhenUsed/>
    <w:rsid w:val="004423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23DA"/>
  </w:style>
  <w:style w:type="character" w:customStyle="1" w:styleId="Heading1Char">
    <w:name w:val="Heading 1 Char"/>
    <w:basedOn w:val="DefaultParagraphFont"/>
    <w:link w:val="Heading1"/>
    <w:uiPriority w:val="9"/>
    <w:rsid w:val="004423D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164976"/>
    <w:pPr>
      <w:ind w:left="720"/>
      <w:contextualSpacing/>
    </w:pPr>
  </w:style>
  <w:style w:type="character" w:customStyle="1" w:styleId="phrase-checked">
    <w:name w:val="phrase-checked"/>
    <w:basedOn w:val="DefaultParagraphFont"/>
    <w:rsid w:val="00BC786F"/>
  </w:style>
  <w:style w:type="character" w:customStyle="1" w:styleId="apple-converted-space">
    <w:name w:val="apple-converted-space"/>
    <w:basedOn w:val="DefaultParagraphFont"/>
    <w:rsid w:val="00BC78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149"/>
  </w:style>
  <w:style w:type="paragraph" w:styleId="Heading1">
    <w:name w:val="heading 1"/>
    <w:basedOn w:val="Normal"/>
    <w:link w:val="Heading1Char"/>
    <w:uiPriority w:val="9"/>
    <w:qFormat/>
    <w:rsid w:val="004423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14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qj">
    <w:name w:val="aqj"/>
    <w:basedOn w:val="DefaultParagraphFont"/>
    <w:rsid w:val="00D8148F"/>
  </w:style>
  <w:style w:type="character" w:customStyle="1" w:styleId="qa-interaction-thread-content">
    <w:name w:val="qa-interaction-thread-content"/>
    <w:basedOn w:val="DefaultParagraphFont"/>
    <w:rsid w:val="004F50F5"/>
  </w:style>
  <w:style w:type="paragraph" w:styleId="Subtitle">
    <w:name w:val="Subtitle"/>
    <w:basedOn w:val="Normal"/>
    <w:link w:val="SubtitleChar"/>
    <w:qFormat/>
    <w:rsid w:val="004F50F5"/>
    <w:pPr>
      <w:spacing w:after="0" w:line="240" w:lineRule="auto"/>
    </w:pPr>
    <w:rPr>
      <w:rFonts w:ascii="Times New Roman" w:eastAsia="Times New Roman" w:hAnsi="Times New Roman" w:cs="Times New Roman"/>
      <w:b/>
      <w:smallCaps/>
      <w:sz w:val="24"/>
      <w:szCs w:val="20"/>
      <w:u w:val="single"/>
    </w:rPr>
  </w:style>
  <w:style w:type="character" w:customStyle="1" w:styleId="SubtitleChar">
    <w:name w:val="Subtitle Char"/>
    <w:basedOn w:val="DefaultParagraphFont"/>
    <w:link w:val="Subtitle"/>
    <w:rsid w:val="004F50F5"/>
    <w:rPr>
      <w:rFonts w:ascii="Times New Roman" w:eastAsia="Times New Roman" w:hAnsi="Times New Roman" w:cs="Times New Roman"/>
      <w:b/>
      <w:smallCaps/>
      <w:sz w:val="24"/>
      <w:szCs w:val="20"/>
      <w:u w:val="single"/>
    </w:rPr>
  </w:style>
  <w:style w:type="paragraph" w:styleId="Header">
    <w:name w:val="header"/>
    <w:basedOn w:val="Normal"/>
    <w:link w:val="HeaderChar"/>
    <w:uiPriority w:val="99"/>
    <w:unhideWhenUsed/>
    <w:rsid w:val="00442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3DA"/>
  </w:style>
  <w:style w:type="paragraph" w:styleId="Footer">
    <w:name w:val="footer"/>
    <w:basedOn w:val="Normal"/>
    <w:link w:val="FooterChar"/>
    <w:uiPriority w:val="99"/>
    <w:semiHidden/>
    <w:unhideWhenUsed/>
    <w:rsid w:val="004423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23DA"/>
  </w:style>
  <w:style w:type="character" w:customStyle="1" w:styleId="Heading1Char">
    <w:name w:val="Heading 1 Char"/>
    <w:basedOn w:val="DefaultParagraphFont"/>
    <w:link w:val="Heading1"/>
    <w:uiPriority w:val="9"/>
    <w:rsid w:val="004423D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164976"/>
    <w:pPr>
      <w:ind w:left="720"/>
      <w:contextualSpacing/>
    </w:pPr>
  </w:style>
  <w:style w:type="character" w:customStyle="1" w:styleId="phrase-checked">
    <w:name w:val="phrase-checked"/>
    <w:basedOn w:val="DefaultParagraphFont"/>
    <w:rsid w:val="00BC786F"/>
  </w:style>
  <w:style w:type="character" w:customStyle="1" w:styleId="apple-converted-space">
    <w:name w:val="apple-converted-space"/>
    <w:basedOn w:val="DefaultParagraphFont"/>
    <w:rsid w:val="00BC7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33806">
      <w:bodyDiv w:val="1"/>
      <w:marLeft w:val="0"/>
      <w:marRight w:val="0"/>
      <w:marTop w:val="0"/>
      <w:marBottom w:val="0"/>
      <w:divBdr>
        <w:top w:val="none" w:sz="0" w:space="0" w:color="auto"/>
        <w:left w:val="none" w:sz="0" w:space="0" w:color="auto"/>
        <w:bottom w:val="none" w:sz="0" w:space="0" w:color="auto"/>
        <w:right w:val="none" w:sz="0" w:space="0" w:color="auto"/>
      </w:divBdr>
    </w:div>
    <w:div w:id="568268696">
      <w:bodyDiv w:val="1"/>
      <w:marLeft w:val="0"/>
      <w:marRight w:val="0"/>
      <w:marTop w:val="0"/>
      <w:marBottom w:val="0"/>
      <w:divBdr>
        <w:top w:val="none" w:sz="0" w:space="0" w:color="auto"/>
        <w:left w:val="none" w:sz="0" w:space="0" w:color="auto"/>
        <w:bottom w:val="none" w:sz="0" w:space="0" w:color="auto"/>
        <w:right w:val="none" w:sz="0" w:space="0" w:color="auto"/>
      </w:divBdr>
      <w:divsChild>
        <w:div w:id="603807054">
          <w:marLeft w:val="0"/>
          <w:marRight w:val="0"/>
          <w:marTop w:val="0"/>
          <w:marBottom w:val="0"/>
          <w:divBdr>
            <w:top w:val="none" w:sz="0" w:space="0" w:color="auto"/>
            <w:left w:val="none" w:sz="0" w:space="0" w:color="auto"/>
            <w:bottom w:val="none" w:sz="0" w:space="0" w:color="auto"/>
            <w:right w:val="none" w:sz="0" w:space="0" w:color="auto"/>
          </w:divBdr>
        </w:div>
      </w:divsChild>
    </w:div>
    <w:div w:id="578755357">
      <w:bodyDiv w:val="1"/>
      <w:marLeft w:val="0"/>
      <w:marRight w:val="0"/>
      <w:marTop w:val="0"/>
      <w:marBottom w:val="0"/>
      <w:divBdr>
        <w:top w:val="none" w:sz="0" w:space="0" w:color="auto"/>
        <w:left w:val="none" w:sz="0" w:space="0" w:color="auto"/>
        <w:bottom w:val="none" w:sz="0" w:space="0" w:color="auto"/>
        <w:right w:val="none" w:sz="0" w:space="0" w:color="auto"/>
      </w:divBdr>
      <w:divsChild>
        <w:div w:id="1709140426">
          <w:marLeft w:val="0"/>
          <w:marRight w:val="0"/>
          <w:marTop w:val="0"/>
          <w:marBottom w:val="0"/>
          <w:divBdr>
            <w:top w:val="none" w:sz="0" w:space="0" w:color="auto"/>
            <w:left w:val="none" w:sz="0" w:space="0" w:color="auto"/>
            <w:bottom w:val="none" w:sz="0" w:space="0" w:color="auto"/>
            <w:right w:val="none" w:sz="0" w:space="0" w:color="auto"/>
          </w:divBdr>
        </w:div>
      </w:divsChild>
    </w:div>
    <w:div w:id="723218650">
      <w:bodyDiv w:val="1"/>
      <w:marLeft w:val="0"/>
      <w:marRight w:val="0"/>
      <w:marTop w:val="0"/>
      <w:marBottom w:val="0"/>
      <w:divBdr>
        <w:top w:val="none" w:sz="0" w:space="0" w:color="auto"/>
        <w:left w:val="none" w:sz="0" w:space="0" w:color="auto"/>
        <w:bottom w:val="none" w:sz="0" w:space="0" w:color="auto"/>
        <w:right w:val="none" w:sz="0" w:space="0" w:color="auto"/>
      </w:divBdr>
      <w:divsChild>
        <w:div w:id="1064254916">
          <w:marLeft w:val="0"/>
          <w:marRight w:val="0"/>
          <w:marTop w:val="0"/>
          <w:marBottom w:val="0"/>
          <w:divBdr>
            <w:top w:val="none" w:sz="0" w:space="0" w:color="auto"/>
            <w:left w:val="none" w:sz="0" w:space="0" w:color="auto"/>
            <w:bottom w:val="none" w:sz="0" w:space="0" w:color="auto"/>
            <w:right w:val="none" w:sz="0" w:space="0" w:color="auto"/>
          </w:divBdr>
        </w:div>
      </w:divsChild>
    </w:div>
    <w:div w:id="76195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 Andrews Iregi</dc:creator>
  <cp:lastModifiedBy>reube</cp:lastModifiedBy>
  <cp:revision>2</cp:revision>
  <dcterms:created xsi:type="dcterms:W3CDTF">2017-02-26T14:55:00Z</dcterms:created>
  <dcterms:modified xsi:type="dcterms:W3CDTF">2017-02-26T14:55:00Z</dcterms:modified>
</cp:coreProperties>
</file>