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CF47F5" w14:textId="77777777" w:rsidR="004427AC" w:rsidRDefault="004427AC" w:rsidP="004427AC">
      <w:pPr>
        <w:pStyle w:val="NormalWeb"/>
        <w:shd w:val="clear" w:color="auto" w:fill="FAFAFA"/>
        <w:spacing w:before="0" w:beforeAutospacing="0" w:after="0" w:afterAutospacing="0" w:line="248" w:lineRule="atLeast"/>
        <w:rPr>
          <w:rFonts w:ascii="Verdana" w:hAnsi="Verdana"/>
          <w:color w:val="353535"/>
          <w:sz w:val="17"/>
          <w:szCs w:val="17"/>
        </w:rPr>
      </w:pPr>
      <w:r>
        <w:rPr>
          <w:rFonts w:ascii="Verdana" w:hAnsi="Verdana"/>
          <w:color w:val="000000"/>
          <w:bdr w:val="none" w:sz="0" w:space="0" w:color="auto" w:frame="1"/>
        </w:rPr>
        <w:t xml:space="preserve">Mr. Rodriguez is a </w:t>
      </w:r>
      <w:proofErr w:type="gramStart"/>
      <w:r>
        <w:rPr>
          <w:rFonts w:ascii="Verdana" w:hAnsi="Verdana"/>
          <w:color w:val="000000"/>
          <w:bdr w:val="none" w:sz="0" w:space="0" w:color="auto" w:frame="1"/>
        </w:rPr>
        <w:t>50 year old</w:t>
      </w:r>
      <w:proofErr w:type="gramEnd"/>
      <w:r>
        <w:rPr>
          <w:rFonts w:ascii="Verdana" w:hAnsi="Verdana"/>
          <w:color w:val="000000"/>
          <w:bdr w:val="none" w:sz="0" w:space="0" w:color="auto" w:frame="1"/>
        </w:rPr>
        <w:t xml:space="preserve"> male with diabetes. He has been diagnosed with hypertension and congestive heart failure and is prescribed </w:t>
      </w:r>
      <w:proofErr w:type="spellStart"/>
      <w:r>
        <w:rPr>
          <w:rFonts w:ascii="Verdana" w:hAnsi="Verdana"/>
          <w:color w:val="000000"/>
          <w:bdr w:val="none" w:sz="0" w:space="0" w:color="auto" w:frame="1"/>
        </w:rPr>
        <w:t>carvedilol</w:t>
      </w:r>
      <w:proofErr w:type="spellEnd"/>
      <w:r>
        <w:rPr>
          <w:rFonts w:ascii="Verdana" w:hAnsi="Verdana"/>
          <w:color w:val="000000"/>
          <w:bdr w:val="none" w:sz="0" w:space="0" w:color="auto" w:frame="1"/>
        </w:rPr>
        <w:t xml:space="preserve"> (Coreg) 6.25 mg orally </w:t>
      </w:r>
      <w:proofErr w:type="spellStart"/>
      <w:r>
        <w:rPr>
          <w:rFonts w:ascii="Verdana" w:hAnsi="Verdana"/>
          <w:color w:val="000000"/>
          <w:bdr w:val="none" w:sz="0" w:space="0" w:color="auto" w:frame="1"/>
        </w:rPr>
        <w:t>b.i.d</w:t>
      </w:r>
      <w:proofErr w:type="spellEnd"/>
      <w:r>
        <w:rPr>
          <w:rFonts w:ascii="Verdana" w:hAnsi="Verdana"/>
          <w:color w:val="000000"/>
          <w:bdr w:val="none" w:sz="0" w:space="0" w:color="auto" w:frame="1"/>
        </w:rPr>
        <w:t>.</w:t>
      </w:r>
    </w:p>
    <w:p w14:paraId="1E0844C4" w14:textId="77777777" w:rsidR="004427AC" w:rsidRDefault="004427AC" w:rsidP="004427AC">
      <w:pPr>
        <w:pStyle w:val="NormalWeb"/>
        <w:shd w:val="clear" w:color="auto" w:fill="FAFAFA"/>
        <w:spacing w:before="0" w:beforeAutospacing="0" w:after="0" w:afterAutospacing="0" w:line="248" w:lineRule="atLeast"/>
        <w:rPr>
          <w:rFonts w:ascii="Verdana" w:hAnsi="Verdana"/>
          <w:color w:val="353535"/>
          <w:sz w:val="17"/>
          <w:szCs w:val="17"/>
        </w:rPr>
      </w:pPr>
      <w:r>
        <w:rPr>
          <w:rFonts w:ascii="Helvetica" w:hAnsi="Helvetica"/>
          <w:color w:val="000000"/>
          <w:bdr w:val="none" w:sz="0" w:space="0" w:color="auto" w:frame="1"/>
        </w:rPr>
        <w:t xml:space="preserve">What are the key teaching points for Mr. Rodriguez about </w:t>
      </w:r>
      <w:proofErr w:type="spellStart"/>
      <w:r>
        <w:rPr>
          <w:rFonts w:ascii="Helvetica" w:hAnsi="Helvetica"/>
          <w:color w:val="000000"/>
          <w:bdr w:val="none" w:sz="0" w:space="0" w:color="auto" w:frame="1"/>
        </w:rPr>
        <w:t>carvedilol</w:t>
      </w:r>
      <w:proofErr w:type="spellEnd"/>
      <w:r>
        <w:rPr>
          <w:rFonts w:ascii="Helvetica" w:hAnsi="Helvetica"/>
          <w:color w:val="000000"/>
          <w:bdr w:val="none" w:sz="0" w:space="0" w:color="auto" w:frame="1"/>
        </w:rPr>
        <w:t>?</w:t>
      </w:r>
    </w:p>
    <w:p w14:paraId="3E42E6F9" w14:textId="77777777" w:rsidR="004427AC" w:rsidRDefault="004427AC" w:rsidP="004427AC">
      <w:pPr>
        <w:pStyle w:val="NormalWeb"/>
        <w:shd w:val="clear" w:color="auto" w:fill="FAFAFA"/>
        <w:spacing w:before="0" w:beforeAutospacing="0" w:after="0" w:afterAutospacing="0" w:line="248" w:lineRule="atLeast"/>
        <w:rPr>
          <w:rFonts w:ascii="Helvetica" w:hAnsi="Helvetica"/>
          <w:color w:val="CC0000"/>
          <w:bdr w:val="none" w:sz="0" w:space="0" w:color="auto" w:frame="1"/>
        </w:rPr>
      </w:pPr>
      <w:r>
        <w:rPr>
          <w:rFonts w:ascii="Helvetica" w:hAnsi="Helvetica"/>
          <w:color w:val="000000"/>
          <w:bdr w:val="none" w:sz="0" w:space="0" w:color="auto" w:frame="1"/>
        </w:rPr>
        <w:t xml:space="preserve">Explain why </w:t>
      </w:r>
      <w:proofErr w:type="spellStart"/>
      <w:r>
        <w:rPr>
          <w:rFonts w:ascii="Helvetica" w:hAnsi="Helvetica"/>
          <w:color w:val="000000"/>
          <w:bdr w:val="none" w:sz="0" w:space="0" w:color="auto" w:frame="1"/>
        </w:rPr>
        <w:t>carvedilol</w:t>
      </w:r>
      <w:proofErr w:type="spellEnd"/>
      <w:r>
        <w:rPr>
          <w:rFonts w:ascii="Helvetica" w:hAnsi="Helvetica"/>
          <w:color w:val="000000"/>
          <w:bdr w:val="none" w:sz="0" w:space="0" w:color="auto" w:frame="1"/>
        </w:rPr>
        <w:t xml:space="preserve"> is better than </w:t>
      </w:r>
      <w:proofErr w:type="spellStart"/>
      <w:r>
        <w:rPr>
          <w:rFonts w:ascii="Helvetica" w:hAnsi="Helvetica"/>
          <w:color w:val="000000"/>
          <w:bdr w:val="none" w:sz="0" w:space="0" w:color="auto" w:frame="1"/>
        </w:rPr>
        <w:t>guanadrel</w:t>
      </w:r>
      <w:proofErr w:type="spellEnd"/>
      <w:r>
        <w:rPr>
          <w:rFonts w:ascii="Helvetica" w:hAnsi="Helvetica"/>
          <w:color w:val="000000"/>
          <w:bdr w:val="none" w:sz="0" w:space="0" w:color="auto" w:frame="1"/>
        </w:rPr>
        <w:t xml:space="preserve"> to treat Mr. Rodriguez for his combined hypertension and congestive heart failure.</w:t>
      </w:r>
      <w:r>
        <w:rPr>
          <w:rStyle w:val="apple-converted-space"/>
          <w:rFonts w:ascii="Helvetica" w:hAnsi="Helvetica"/>
          <w:color w:val="000000"/>
          <w:bdr w:val="none" w:sz="0" w:space="0" w:color="auto" w:frame="1"/>
        </w:rPr>
        <w:t> </w:t>
      </w:r>
      <w:proofErr w:type="spellStart"/>
      <w:r>
        <w:rPr>
          <w:rFonts w:ascii="Helvetica" w:hAnsi="Helvetica"/>
          <w:color w:val="CC0000"/>
          <w:bdr w:val="none" w:sz="0" w:space="0" w:color="auto" w:frame="1"/>
        </w:rPr>
        <w:t>Guanadrel</w:t>
      </w:r>
      <w:proofErr w:type="spellEnd"/>
      <w:r>
        <w:rPr>
          <w:rFonts w:ascii="Helvetica" w:hAnsi="Helvetica"/>
          <w:color w:val="CC0000"/>
          <w:bdr w:val="none" w:sz="0" w:space="0" w:color="auto" w:frame="1"/>
        </w:rPr>
        <w:t xml:space="preserve"> is an older drug and is only used in the treatment of hypertension.  Do not be concerned with this medication.  Know that </w:t>
      </w:r>
      <w:proofErr w:type="spellStart"/>
      <w:r>
        <w:rPr>
          <w:rFonts w:ascii="Helvetica" w:hAnsi="Helvetica"/>
          <w:color w:val="CC0000"/>
          <w:bdr w:val="none" w:sz="0" w:space="0" w:color="auto" w:frame="1"/>
        </w:rPr>
        <w:t>carvedilol</w:t>
      </w:r>
      <w:proofErr w:type="spellEnd"/>
      <w:r>
        <w:rPr>
          <w:rFonts w:ascii="Helvetica" w:hAnsi="Helvetica"/>
          <w:color w:val="CC0000"/>
          <w:bdr w:val="none" w:sz="0" w:space="0" w:color="auto" w:frame="1"/>
        </w:rPr>
        <w:t xml:space="preserve"> is a more commonly used drug in the treatment of hypertension and heart failure</w:t>
      </w:r>
    </w:p>
    <w:p w14:paraId="27A3BB25" w14:textId="77777777" w:rsidR="004427AC" w:rsidRDefault="004427AC" w:rsidP="004427AC">
      <w:pPr>
        <w:pStyle w:val="NormalWeb"/>
        <w:shd w:val="clear" w:color="auto" w:fill="FAFAFA"/>
        <w:spacing w:before="0" w:beforeAutospacing="0" w:after="0" w:afterAutospacing="0" w:line="248" w:lineRule="atLeast"/>
        <w:rPr>
          <w:rFonts w:ascii="Helvetica" w:hAnsi="Helvetica"/>
          <w:color w:val="CC0000"/>
          <w:bdr w:val="none" w:sz="0" w:space="0" w:color="auto" w:frame="1"/>
        </w:rPr>
      </w:pPr>
    </w:p>
    <w:p w14:paraId="4F4F485E" w14:textId="77777777" w:rsidR="004427AC" w:rsidRDefault="004427AC" w:rsidP="004427AC">
      <w:pPr>
        <w:pStyle w:val="NormalWeb"/>
        <w:shd w:val="clear" w:color="auto" w:fill="FAFAFA"/>
        <w:spacing w:before="0" w:beforeAutospacing="0" w:after="0" w:afterAutospacing="0" w:line="248" w:lineRule="atLeast"/>
        <w:rPr>
          <w:rFonts w:ascii="Verdana" w:hAnsi="Verdana"/>
          <w:color w:val="353535"/>
          <w:sz w:val="17"/>
          <w:szCs w:val="17"/>
        </w:rPr>
      </w:pPr>
    </w:p>
    <w:p w14:paraId="2F981464" w14:textId="77777777" w:rsidR="000517CB" w:rsidRPr="000517CB" w:rsidRDefault="000517CB" w:rsidP="000517CB">
      <w:pPr>
        <w:spacing w:before="120" w:after="240"/>
        <w:rPr>
          <w:rFonts w:ascii="Verdana" w:hAnsi="Verdana" w:cs="Times New Roman"/>
          <w:color w:val="353535"/>
          <w:sz w:val="17"/>
          <w:szCs w:val="17"/>
        </w:rPr>
      </w:pPr>
      <w:proofErr w:type="spellStart"/>
      <w:r w:rsidRPr="000517CB">
        <w:rPr>
          <w:rFonts w:ascii="Verdana" w:hAnsi="Verdana" w:cs="Times New Roman"/>
          <w:color w:val="353535"/>
          <w:sz w:val="17"/>
          <w:szCs w:val="17"/>
        </w:rPr>
        <w:t>Carvedilol</w:t>
      </w:r>
      <w:proofErr w:type="spellEnd"/>
      <w:r w:rsidRPr="000517CB">
        <w:rPr>
          <w:rFonts w:ascii="Verdana" w:hAnsi="Verdana" w:cs="Times New Roman"/>
          <w:color w:val="353535"/>
          <w:sz w:val="17"/>
          <w:szCs w:val="17"/>
        </w:rPr>
        <w:t xml:space="preserve"> is a drug used to treat hypertension and heart </w:t>
      </w:r>
      <w:proofErr w:type="gramStart"/>
      <w:r w:rsidRPr="000517CB">
        <w:rPr>
          <w:rFonts w:ascii="Verdana" w:hAnsi="Verdana" w:cs="Times New Roman"/>
          <w:color w:val="353535"/>
          <w:sz w:val="17"/>
          <w:szCs w:val="17"/>
        </w:rPr>
        <w:t>failure,</w:t>
      </w:r>
      <w:proofErr w:type="gramEnd"/>
      <w:r w:rsidRPr="000517CB">
        <w:rPr>
          <w:rFonts w:ascii="Verdana" w:hAnsi="Verdana" w:cs="Times New Roman"/>
          <w:color w:val="353535"/>
          <w:sz w:val="17"/>
          <w:szCs w:val="17"/>
        </w:rPr>
        <w:t xml:space="preserve"> this drug is a non selective adrenergic blocking agent.</w:t>
      </w:r>
    </w:p>
    <w:p w14:paraId="78531CC9" w14:textId="77777777" w:rsidR="000517CB" w:rsidRPr="000517CB" w:rsidRDefault="000517CB" w:rsidP="000517CB">
      <w:pPr>
        <w:spacing w:before="120" w:after="240"/>
        <w:rPr>
          <w:rFonts w:ascii="Verdana" w:hAnsi="Verdana" w:cs="Times New Roman"/>
          <w:color w:val="353535"/>
          <w:sz w:val="17"/>
          <w:szCs w:val="17"/>
        </w:rPr>
      </w:pPr>
      <w:r w:rsidRPr="000517CB">
        <w:rPr>
          <w:rFonts w:ascii="Verdana" w:hAnsi="Verdana" w:cs="Times New Roman"/>
          <w:color w:val="353535"/>
          <w:sz w:val="17"/>
          <w:szCs w:val="17"/>
        </w:rPr>
        <w:t>The key teaching points about this drug would be, warn the patients about the sign and symptoms of this drug, such as headache, dizziness, depression, fatigue, flatulence, vertigo, nausea, vomiting, diarrhea, cough, anorexia, insomnia, hypotension, pulmonary edema. Considering this drug further enhances drugs used to treat diabetes, the patient should be warned to pay close attention to his sugar, and to also monitor himself for sign and symptoms of hypoglycemia and hyperglycemia. </w:t>
      </w:r>
    </w:p>
    <w:p w14:paraId="278450C5" w14:textId="77777777" w:rsidR="000517CB" w:rsidRPr="000517CB" w:rsidRDefault="000517CB" w:rsidP="000517CB">
      <w:pPr>
        <w:spacing w:before="120" w:after="240"/>
        <w:rPr>
          <w:rFonts w:ascii="Verdana" w:hAnsi="Verdana" w:cs="Times New Roman"/>
          <w:color w:val="353535"/>
          <w:sz w:val="17"/>
          <w:szCs w:val="17"/>
        </w:rPr>
      </w:pPr>
      <w:r w:rsidRPr="000517CB">
        <w:rPr>
          <w:rFonts w:ascii="Verdana" w:hAnsi="Verdana" w:cs="Times New Roman"/>
          <w:color w:val="353535"/>
          <w:sz w:val="17"/>
          <w:szCs w:val="17"/>
        </w:rPr>
        <w:t xml:space="preserve">The patient should be instructed to not abruptly stop taking this medication, it should be slowly weaned off of, </w:t>
      </w:r>
      <w:proofErr w:type="gramStart"/>
      <w:r w:rsidRPr="000517CB">
        <w:rPr>
          <w:rFonts w:ascii="Verdana" w:hAnsi="Verdana" w:cs="Times New Roman"/>
          <w:color w:val="353535"/>
          <w:sz w:val="17"/>
          <w:szCs w:val="17"/>
        </w:rPr>
        <w:t>it</w:t>
      </w:r>
      <w:proofErr w:type="gramEnd"/>
      <w:r w:rsidRPr="000517CB">
        <w:rPr>
          <w:rFonts w:ascii="Verdana" w:hAnsi="Verdana" w:cs="Times New Roman"/>
          <w:color w:val="353535"/>
          <w:sz w:val="17"/>
          <w:szCs w:val="17"/>
        </w:rPr>
        <w:t xml:space="preserve"> could cause MI or stroke. Encourage the patient to make lifestyle changes such as exercise, diet and stress reduction to aid in lowering the blood pressure. Also encourage the patient to take his blood pressure before taking the medication, to reduce the risk of hypotension. Also educate the patient on their dosage and when he is supposed to take his medication. </w:t>
      </w:r>
    </w:p>
    <w:p w14:paraId="1A1B51E3" w14:textId="77777777" w:rsidR="000517CB" w:rsidRPr="000517CB" w:rsidRDefault="000517CB" w:rsidP="000517CB">
      <w:pPr>
        <w:spacing w:before="120" w:after="240"/>
        <w:rPr>
          <w:rFonts w:ascii="Verdana" w:hAnsi="Verdana" w:cs="Times New Roman"/>
          <w:color w:val="353535"/>
          <w:sz w:val="17"/>
          <w:szCs w:val="17"/>
        </w:rPr>
      </w:pPr>
      <w:r w:rsidRPr="000517CB">
        <w:rPr>
          <w:rFonts w:ascii="Verdana" w:hAnsi="Verdana" w:cs="Times New Roman"/>
          <w:color w:val="353535"/>
          <w:sz w:val="17"/>
          <w:szCs w:val="17"/>
        </w:rPr>
        <w:t>This medication will work for him better because it treats both of his issues not just the hypertension. </w:t>
      </w:r>
    </w:p>
    <w:p w14:paraId="25212D69" w14:textId="77777777" w:rsidR="000517CB" w:rsidRPr="000517CB" w:rsidRDefault="000517CB" w:rsidP="000517CB">
      <w:pPr>
        <w:shd w:val="clear" w:color="auto" w:fill="FFFFFF"/>
        <w:spacing w:line="248" w:lineRule="atLeast"/>
        <w:rPr>
          <w:rFonts w:ascii="Verdana" w:eastAsia="Times New Roman" w:hAnsi="Verdana" w:cs="Times New Roman"/>
          <w:color w:val="00617F"/>
          <w:sz w:val="17"/>
          <w:szCs w:val="17"/>
        </w:rPr>
      </w:pPr>
    </w:p>
    <w:p w14:paraId="04D7D49D" w14:textId="77777777" w:rsidR="000517CB" w:rsidRPr="000517CB" w:rsidRDefault="000517CB" w:rsidP="000517CB">
      <w:pPr>
        <w:shd w:val="clear" w:color="auto" w:fill="FFFFFF"/>
        <w:spacing w:before="120" w:after="240"/>
        <w:rPr>
          <w:rFonts w:ascii="Verdana" w:hAnsi="Verdana" w:cs="Times New Roman"/>
          <w:color w:val="353535"/>
          <w:sz w:val="17"/>
          <w:szCs w:val="17"/>
        </w:rPr>
      </w:pPr>
      <w:r w:rsidRPr="000517CB">
        <w:rPr>
          <w:rFonts w:ascii="Verdana" w:hAnsi="Verdana" w:cs="Times New Roman"/>
          <w:color w:val="353535"/>
          <w:sz w:val="17"/>
          <w:szCs w:val="17"/>
        </w:rPr>
        <w:t xml:space="preserve">Key teaching points for Mr. Rodriguez about his prescribed medication </w:t>
      </w:r>
      <w:proofErr w:type="spellStart"/>
      <w:r w:rsidRPr="000517CB">
        <w:rPr>
          <w:rFonts w:ascii="Verdana" w:hAnsi="Verdana" w:cs="Times New Roman"/>
          <w:color w:val="353535"/>
          <w:sz w:val="17"/>
          <w:szCs w:val="17"/>
        </w:rPr>
        <w:t>Carvedilol</w:t>
      </w:r>
      <w:proofErr w:type="spellEnd"/>
      <w:r w:rsidRPr="000517CB">
        <w:rPr>
          <w:rFonts w:ascii="Verdana" w:hAnsi="Verdana" w:cs="Times New Roman"/>
          <w:color w:val="353535"/>
          <w:sz w:val="17"/>
          <w:szCs w:val="17"/>
        </w:rPr>
        <w:t xml:space="preserve"> include:</w:t>
      </w:r>
    </w:p>
    <w:p w14:paraId="670438BD" w14:textId="77777777" w:rsidR="000517CB" w:rsidRPr="000517CB" w:rsidRDefault="000517CB" w:rsidP="000517CB">
      <w:pPr>
        <w:numPr>
          <w:ilvl w:val="0"/>
          <w:numId w:val="1"/>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Important to monitor his diabetes closely because of the increase risk for hyperglycemia and hypoglycemia. </w:t>
      </w:r>
    </w:p>
    <w:p w14:paraId="2801A339" w14:textId="77777777" w:rsidR="000517CB" w:rsidRPr="000517CB" w:rsidRDefault="000517CB" w:rsidP="000517CB">
      <w:pPr>
        <w:numPr>
          <w:ilvl w:val="0"/>
          <w:numId w:val="1"/>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Mr. Rodriguez should be cautioned about the use of herbs, teas, and alternative medications. He should notify his doctor before starting an alternative therapy.</w:t>
      </w:r>
    </w:p>
    <w:p w14:paraId="61DF7F26" w14:textId="77777777" w:rsidR="000517CB" w:rsidRPr="000517CB" w:rsidRDefault="000517CB" w:rsidP="000517CB">
      <w:pPr>
        <w:numPr>
          <w:ilvl w:val="0"/>
          <w:numId w:val="1"/>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It is important that he takes his medication and does not stop without consulting his doctor first. If he was to stop taking his medication, it could cause a severe reaction. </w:t>
      </w:r>
    </w:p>
    <w:p w14:paraId="561DAC8B" w14:textId="77777777" w:rsidR="000517CB" w:rsidRPr="000517CB" w:rsidRDefault="000517CB" w:rsidP="000517CB">
      <w:pPr>
        <w:numPr>
          <w:ilvl w:val="0"/>
          <w:numId w:val="1"/>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Mr. Rodriguez should be encouraged to make lifestyle changes like stress reduction, exercise, a healthy diet, and smoking cessation (if he smokes). </w:t>
      </w:r>
    </w:p>
    <w:p w14:paraId="4B71453C" w14:textId="77777777" w:rsidR="000517CB" w:rsidRPr="000517CB" w:rsidRDefault="000517CB" w:rsidP="000517CB">
      <w:pPr>
        <w:numPr>
          <w:ilvl w:val="0"/>
          <w:numId w:val="1"/>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He should be careful to change positions slowly because his blood pressure could drop while going from a sitting to standing position. </w:t>
      </w:r>
    </w:p>
    <w:p w14:paraId="5379E87C" w14:textId="77777777" w:rsidR="000517CB" w:rsidRPr="000517CB" w:rsidRDefault="000517CB" w:rsidP="000517CB">
      <w:pPr>
        <w:numPr>
          <w:ilvl w:val="0"/>
          <w:numId w:val="1"/>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Mr. Rodriguez should learn the name, dosage, and schedule of his medication. </w:t>
      </w:r>
    </w:p>
    <w:p w14:paraId="06D8C726" w14:textId="77777777" w:rsidR="000517CB" w:rsidRPr="000517CB" w:rsidRDefault="000517CB" w:rsidP="000517CB">
      <w:pPr>
        <w:numPr>
          <w:ilvl w:val="0"/>
          <w:numId w:val="1"/>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He should never crush, chew or split this medication.</w:t>
      </w:r>
    </w:p>
    <w:p w14:paraId="455CB813" w14:textId="77777777" w:rsidR="000517CB" w:rsidRPr="000517CB" w:rsidRDefault="000517CB" w:rsidP="000517CB">
      <w:pPr>
        <w:numPr>
          <w:ilvl w:val="0"/>
          <w:numId w:val="1"/>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This medication should be taken with food.</w:t>
      </w:r>
    </w:p>
    <w:p w14:paraId="110E7E62" w14:textId="77777777" w:rsidR="000517CB" w:rsidRPr="000517CB" w:rsidRDefault="000517CB" w:rsidP="000517CB">
      <w:pPr>
        <w:numPr>
          <w:ilvl w:val="0"/>
          <w:numId w:val="1"/>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He should also know what adverse side effects to look for like dizziness, nausea, vomiting, depression, and diarrhea. </w:t>
      </w:r>
    </w:p>
    <w:p w14:paraId="74132208" w14:textId="77777777" w:rsidR="000517CB" w:rsidRPr="000517CB" w:rsidRDefault="000517CB" w:rsidP="000517CB">
      <w:pPr>
        <w:numPr>
          <w:ilvl w:val="0"/>
          <w:numId w:val="1"/>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Weight gain of 3 or more pounds in a few days and shortness of breathe.</w:t>
      </w:r>
    </w:p>
    <w:p w14:paraId="1D0D8219" w14:textId="77777777" w:rsidR="000517CB" w:rsidRPr="000517CB" w:rsidRDefault="000517CB" w:rsidP="000517CB">
      <w:pPr>
        <w:shd w:val="clear" w:color="auto" w:fill="FFFFFF"/>
        <w:spacing w:before="120" w:after="240"/>
        <w:rPr>
          <w:rFonts w:ascii="Verdana" w:hAnsi="Verdana" w:cs="Times New Roman"/>
          <w:color w:val="353535"/>
          <w:sz w:val="17"/>
          <w:szCs w:val="17"/>
        </w:rPr>
      </w:pPr>
      <w:proofErr w:type="spellStart"/>
      <w:r w:rsidRPr="000517CB">
        <w:rPr>
          <w:rFonts w:ascii="Verdana" w:hAnsi="Verdana" w:cs="Times New Roman"/>
          <w:color w:val="353535"/>
          <w:sz w:val="17"/>
          <w:szCs w:val="17"/>
        </w:rPr>
        <w:t>Carvedilol</w:t>
      </w:r>
      <w:proofErr w:type="spellEnd"/>
      <w:r w:rsidRPr="000517CB">
        <w:rPr>
          <w:rFonts w:ascii="Verdana" w:hAnsi="Verdana" w:cs="Times New Roman"/>
          <w:color w:val="353535"/>
          <w:sz w:val="17"/>
          <w:szCs w:val="17"/>
        </w:rPr>
        <w:t xml:space="preserve"> is a better choice for Mr. Rodriguez because it will treat his heart failure and hypertension. </w:t>
      </w:r>
      <w:proofErr w:type="spellStart"/>
      <w:r w:rsidRPr="000517CB">
        <w:rPr>
          <w:rFonts w:ascii="Verdana" w:hAnsi="Verdana" w:cs="Times New Roman"/>
          <w:color w:val="353535"/>
          <w:sz w:val="17"/>
          <w:szCs w:val="17"/>
        </w:rPr>
        <w:t>Guanadrel</w:t>
      </w:r>
      <w:proofErr w:type="spellEnd"/>
      <w:r w:rsidRPr="000517CB">
        <w:rPr>
          <w:rFonts w:ascii="Verdana" w:hAnsi="Verdana" w:cs="Times New Roman"/>
          <w:color w:val="353535"/>
          <w:sz w:val="17"/>
          <w:szCs w:val="17"/>
        </w:rPr>
        <w:t xml:space="preserve"> would not be a good choice because it could worsen his symptoms of heart failure and it would only treat his hypertension. </w:t>
      </w:r>
    </w:p>
    <w:p w14:paraId="2A44AFDB" w14:textId="77777777" w:rsidR="000517CB" w:rsidRPr="000517CB" w:rsidRDefault="000517CB" w:rsidP="000517CB">
      <w:pPr>
        <w:shd w:val="clear" w:color="auto" w:fill="FFFFFF"/>
        <w:spacing w:before="120" w:after="240"/>
        <w:rPr>
          <w:rFonts w:ascii="Verdana" w:hAnsi="Verdana" w:cs="Times New Roman"/>
          <w:color w:val="353535"/>
          <w:sz w:val="17"/>
          <w:szCs w:val="17"/>
        </w:rPr>
      </w:pPr>
      <w:r w:rsidRPr="000517CB">
        <w:rPr>
          <w:rFonts w:ascii="Verdana" w:hAnsi="Verdana" w:cs="Times New Roman"/>
          <w:color w:val="353535"/>
          <w:sz w:val="17"/>
          <w:szCs w:val="17"/>
        </w:rPr>
        <w:t xml:space="preserve">The key teaching points for Mr. Rodriguez on taking </w:t>
      </w:r>
      <w:proofErr w:type="spellStart"/>
      <w:r w:rsidRPr="000517CB">
        <w:rPr>
          <w:rFonts w:ascii="Verdana" w:hAnsi="Verdana" w:cs="Times New Roman"/>
          <w:color w:val="353535"/>
          <w:sz w:val="17"/>
          <w:szCs w:val="17"/>
        </w:rPr>
        <w:t>Carvedilol</w:t>
      </w:r>
      <w:proofErr w:type="spellEnd"/>
      <w:r w:rsidRPr="000517CB">
        <w:rPr>
          <w:rFonts w:ascii="Verdana" w:hAnsi="Verdana" w:cs="Times New Roman"/>
          <w:color w:val="353535"/>
          <w:sz w:val="17"/>
          <w:szCs w:val="17"/>
        </w:rPr>
        <w:t xml:space="preserve"> would be</w:t>
      </w:r>
    </w:p>
    <w:p w14:paraId="281B35EF" w14:textId="77777777" w:rsidR="000517CB" w:rsidRPr="000517CB" w:rsidRDefault="000517CB" w:rsidP="000517CB">
      <w:pPr>
        <w:numPr>
          <w:ilvl w:val="0"/>
          <w:numId w:val="2"/>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It is used to treat hypertension and heart failure</w:t>
      </w:r>
    </w:p>
    <w:p w14:paraId="36F0CF57" w14:textId="77777777" w:rsidR="000517CB" w:rsidRPr="000517CB" w:rsidRDefault="000517CB" w:rsidP="000517CB">
      <w:pPr>
        <w:numPr>
          <w:ilvl w:val="0"/>
          <w:numId w:val="2"/>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He should not stop taking the drug without medical approval</w:t>
      </w:r>
    </w:p>
    <w:p w14:paraId="4F4F1B50" w14:textId="77777777" w:rsidR="000517CB" w:rsidRPr="000517CB" w:rsidRDefault="000517CB" w:rsidP="000517CB">
      <w:pPr>
        <w:numPr>
          <w:ilvl w:val="0"/>
          <w:numId w:val="2"/>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Do not chew or crush this medication</w:t>
      </w:r>
    </w:p>
    <w:p w14:paraId="28D7BCAE" w14:textId="77777777" w:rsidR="000517CB" w:rsidRPr="000517CB" w:rsidRDefault="000517CB" w:rsidP="000517CB">
      <w:pPr>
        <w:numPr>
          <w:ilvl w:val="0"/>
          <w:numId w:val="2"/>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Inform him that he may experience low BP when standing, so he should move slowly when going from a sitting to standing position</w:t>
      </w:r>
    </w:p>
    <w:p w14:paraId="776E3946" w14:textId="77777777" w:rsidR="000517CB" w:rsidRPr="000517CB" w:rsidRDefault="000517CB" w:rsidP="000517CB">
      <w:pPr>
        <w:numPr>
          <w:ilvl w:val="0"/>
          <w:numId w:val="2"/>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lastRenderedPageBreak/>
        <w:t>Report any weight gain or shortness of breath</w:t>
      </w:r>
    </w:p>
    <w:p w14:paraId="5A981901" w14:textId="77777777" w:rsidR="000517CB" w:rsidRPr="000517CB" w:rsidRDefault="000517CB" w:rsidP="000517CB">
      <w:pPr>
        <w:numPr>
          <w:ilvl w:val="0"/>
          <w:numId w:val="2"/>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He should take his medicine with food</w:t>
      </w:r>
    </w:p>
    <w:p w14:paraId="18042ED5" w14:textId="77777777" w:rsidR="000517CB" w:rsidRPr="000517CB" w:rsidRDefault="000517CB" w:rsidP="000517CB">
      <w:pPr>
        <w:numPr>
          <w:ilvl w:val="0"/>
          <w:numId w:val="2"/>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This medication can cause GI effects such as nausea, diarrhea and vomiting</w:t>
      </w:r>
    </w:p>
    <w:p w14:paraId="73855155" w14:textId="77777777" w:rsidR="000517CB" w:rsidRPr="000517CB" w:rsidRDefault="000517CB" w:rsidP="000517CB">
      <w:pPr>
        <w:numPr>
          <w:ilvl w:val="0"/>
          <w:numId w:val="2"/>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It could take a while for his symptoms to improve and to continue taking this drug even if your symptoms improve</w:t>
      </w:r>
    </w:p>
    <w:p w14:paraId="5C8E0D4F" w14:textId="77777777" w:rsidR="000517CB" w:rsidRPr="000517CB" w:rsidRDefault="000517CB" w:rsidP="000517CB">
      <w:pPr>
        <w:numPr>
          <w:ilvl w:val="0"/>
          <w:numId w:val="2"/>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Should be aware that teas, herbs, and alternative medicine could enhance the effectiveness of this drug</w:t>
      </w:r>
    </w:p>
    <w:p w14:paraId="50A16B09" w14:textId="77777777" w:rsidR="000517CB" w:rsidRPr="000517CB" w:rsidRDefault="000517CB" w:rsidP="000517CB">
      <w:pPr>
        <w:shd w:val="clear" w:color="auto" w:fill="FFFFFF"/>
        <w:spacing w:before="120" w:after="240"/>
        <w:rPr>
          <w:rFonts w:ascii="Verdana" w:hAnsi="Verdana" w:cs="Times New Roman"/>
          <w:color w:val="353535"/>
          <w:sz w:val="17"/>
          <w:szCs w:val="17"/>
        </w:rPr>
      </w:pPr>
      <w:r w:rsidRPr="000517CB">
        <w:rPr>
          <w:rFonts w:ascii="Verdana" w:hAnsi="Verdana" w:cs="Times New Roman"/>
          <w:color w:val="353535"/>
          <w:sz w:val="17"/>
          <w:szCs w:val="17"/>
        </w:rPr>
        <w:t> </w:t>
      </w:r>
    </w:p>
    <w:p w14:paraId="5B942237" w14:textId="77777777" w:rsidR="000517CB" w:rsidRPr="000517CB" w:rsidRDefault="000517CB" w:rsidP="000517CB">
      <w:pPr>
        <w:shd w:val="clear" w:color="auto" w:fill="FFFFFF"/>
        <w:spacing w:before="120" w:after="240"/>
        <w:rPr>
          <w:rFonts w:ascii="Verdana" w:hAnsi="Verdana" w:cs="Times New Roman"/>
          <w:color w:val="353535"/>
          <w:sz w:val="17"/>
          <w:szCs w:val="17"/>
        </w:rPr>
      </w:pPr>
      <w:proofErr w:type="spellStart"/>
      <w:r w:rsidRPr="000517CB">
        <w:rPr>
          <w:rFonts w:ascii="Verdana" w:hAnsi="Verdana" w:cs="Times New Roman"/>
          <w:color w:val="353535"/>
          <w:sz w:val="17"/>
          <w:szCs w:val="17"/>
        </w:rPr>
        <w:t>Carvedilol</w:t>
      </w:r>
      <w:proofErr w:type="spellEnd"/>
      <w:r w:rsidRPr="000517CB">
        <w:rPr>
          <w:rFonts w:ascii="Verdana" w:hAnsi="Verdana" w:cs="Times New Roman"/>
          <w:color w:val="353535"/>
          <w:sz w:val="17"/>
          <w:szCs w:val="17"/>
        </w:rPr>
        <w:t xml:space="preserve"> is better suited for </w:t>
      </w:r>
      <w:proofErr w:type="spellStart"/>
      <w:r w:rsidRPr="000517CB">
        <w:rPr>
          <w:rFonts w:ascii="Verdana" w:hAnsi="Verdana" w:cs="Times New Roman"/>
          <w:color w:val="353535"/>
          <w:sz w:val="17"/>
          <w:szCs w:val="17"/>
        </w:rPr>
        <w:t>Mr.Rodriguez</w:t>
      </w:r>
      <w:proofErr w:type="spellEnd"/>
      <w:r w:rsidRPr="000517CB">
        <w:rPr>
          <w:rFonts w:ascii="Verdana" w:hAnsi="Verdana" w:cs="Times New Roman"/>
          <w:color w:val="353535"/>
          <w:sz w:val="17"/>
          <w:szCs w:val="17"/>
        </w:rPr>
        <w:t xml:space="preserve"> because it treats both hypertension and heart failure, while </w:t>
      </w:r>
      <w:proofErr w:type="spellStart"/>
      <w:r w:rsidRPr="000517CB">
        <w:rPr>
          <w:rFonts w:ascii="Verdana" w:hAnsi="Verdana" w:cs="Times New Roman"/>
          <w:color w:val="353535"/>
          <w:sz w:val="17"/>
          <w:szCs w:val="17"/>
        </w:rPr>
        <w:t>Guandrel</w:t>
      </w:r>
      <w:proofErr w:type="spellEnd"/>
      <w:r w:rsidRPr="000517CB">
        <w:rPr>
          <w:rFonts w:ascii="Verdana" w:hAnsi="Verdana" w:cs="Times New Roman"/>
          <w:color w:val="353535"/>
          <w:sz w:val="17"/>
          <w:szCs w:val="17"/>
        </w:rPr>
        <w:t xml:space="preserve"> only treats hypertension. </w:t>
      </w:r>
      <w:proofErr w:type="spellStart"/>
      <w:r w:rsidRPr="000517CB">
        <w:rPr>
          <w:rFonts w:ascii="Verdana" w:hAnsi="Verdana" w:cs="Times New Roman"/>
          <w:color w:val="353535"/>
          <w:sz w:val="17"/>
          <w:szCs w:val="17"/>
        </w:rPr>
        <w:t>Guandrel</w:t>
      </w:r>
      <w:proofErr w:type="spellEnd"/>
      <w:r w:rsidRPr="000517CB">
        <w:rPr>
          <w:rFonts w:ascii="Verdana" w:hAnsi="Verdana" w:cs="Times New Roman"/>
          <w:color w:val="353535"/>
          <w:sz w:val="17"/>
          <w:szCs w:val="17"/>
        </w:rPr>
        <w:t xml:space="preserve"> is also contraindicated in patients with congestive heart failure.</w:t>
      </w:r>
    </w:p>
    <w:p w14:paraId="5CF1920A" w14:textId="77777777" w:rsidR="000517CB" w:rsidRPr="000517CB" w:rsidRDefault="000517CB" w:rsidP="000517CB">
      <w:pPr>
        <w:shd w:val="clear" w:color="auto" w:fill="FFFFFF"/>
        <w:rPr>
          <w:rFonts w:ascii="Verdana" w:hAnsi="Verdana" w:cs="Times New Roman"/>
          <w:color w:val="353535"/>
          <w:sz w:val="17"/>
          <w:szCs w:val="17"/>
        </w:rPr>
      </w:pPr>
      <w:proofErr w:type="spellStart"/>
      <w:r w:rsidRPr="000517CB">
        <w:rPr>
          <w:rFonts w:ascii="Verdana" w:hAnsi="Verdana" w:cs="Times New Roman"/>
          <w:color w:val="353535"/>
          <w:sz w:val="17"/>
          <w:szCs w:val="17"/>
          <w:bdr w:val="none" w:sz="0" w:space="0" w:color="auto" w:frame="1"/>
        </w:rPr>
        <w:t>Carvedilol</w:t>
      </w:r>
      <w:proofErr w:type="spellEnd"/>
      <w:r w:rsidRPr="000517CB">
        <w:rPr>
          <w:rFonts w:ascii="Verdana" w:hAnsi="Verdana" w:cs="Times New Roman"/>
          <w:color w:val="353535"/>
          <w:sz w:val="17"/>
          <w:szCs w:val="17"/>
          <w:bdr w:val="none" w:sz="0" w:space="0" w:color="auto" w:frame="1"/>
        </w:rPr>
        <w:t xml:space="preserve"> is used for the treatment of hypertension and heart failure in adults. Adults being treated with an adrenergic blocking agent should be cautioned about the many adverse effects associated with the drug.</w:t>
      </w:r>
    </w:p>
    <w:p w14:paraId="3A7C5F5A" w14:textId="77777777" w:rsidR="000517CB" w:rsidRPr="000517CB" w:rsidRDefault="000517CB" w:rsidP="000517CB">
      <w:pPr>
        <w:shd w:val="clear" w:color="auto" w:fill="FFFFFF"/>
        <w:rPr>
          <w:rFonts w:ascii="Verdana" w:hAnsi="Verdana" w:cs="Times New Roman"/>
          <w:color w:val="353535"/>
          <w:sz w:val="17"/>
          <w:szCs w:val="17"/>
        </w:rPr>
      </w:pPr>
      <w:r w:rsidRPr="000517CB">
        <w:rPr>
          <w:rFonts w:ascii="Verdana" w:hAnsi="Verdana" w:cs="Times New Roman"/>
          <w:color w:val="353535"/>
          <w:sz w:val="17"/>
          <w:szCs w:val="17"/>
          <w:bdr w:val="none" w:sz="0" w:space="0" w:color="auto" w:frame="1"/>
        </w:rPr>
        <w:t> </w:t>
      </w:r>
      <w:r w:rsidRPr="000517CB">
        <w:rPr>
          <w:rFonts w:ascii="Verdana" w:hAnsi="Verdana" w:cs="Times New Roman"/>
          <w:color w:val="353535"/>
          <w:sz w:val="17"/>
          <w:szCs w:val="17"/>
        </w:rPr>
        <w:t>Some of the key teaching points for Mr. Rodriguez should include:</w:t>
      </w:r>
    </w:p>
    <w:p w14:paraId="5062D1BE" w14:textId="77777777" w:rsidR="000517CB" w:rsidRPr="000517CB" w:rsidRDefault="000517CB" w:rsidP="000517CB">
      <w:pPr>
        <w:numPr>
          <w:ilvl w:val="0"/>
          <w:numId w:val="3"/>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bdr w:val="none" w:sz="0" w:space="0" w:color="auto" w:frame="1"/>
        </w:rPr>
        <w:t>Taking his medication with food, and do not crush, split or chew the pill.</w:t>
      </w:r>
    </w:p>
    <w:p w14:paraId="7A153BE3" w14:textId="77777777" w:rsidR="000517CB" w:rsidRPr="000517CB" w:rsidRDefault="000517CB" w:rsidP="000517CB">
      <w:pPr>
        <w:numPr>
          <w:ilvl w:val="0"/>
          <w:numId w:val="3"/>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bdr w:val="none" w:sz="0" w:space="0" w:color="auto" w:frame="1"/>
        </w:rPr>
        <w:t>Diabetic patients need to be educated about ways to monitor themselves for hyperglycemia and hypoglycemia because the sympathetic reaction (sweating, feeling tense, increased heart rate, rapid breathing) usually alerts patients that there is a problem with their glucose levels.</w:t>
      </w:r>
    </w:p>
    <w:p w14:paraId="1BA779D0" w14:textId="77777777" w:rsidR="000517CB" w:rsidRPr="000517CB" w:rsidRDefault="000517CB" w:rsidP="000517CB">
      <w:pPr>
        <w:numPr>
          <w:ilvl w:val="0"/>
          <w:numId w:val="3"/>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bdr w:val="none" w:sz="0" w:space="0" w:color="auto" w:frame="1"/>
        </w:rPr>
        <w:t xml:space="preserve">Do not discontinue </w:t>
      </w:r>
      <w:proofErr w:type="spellStart"/>
      <w:r w:rsidRPr="000517CB">
        <w:rPr>
          <w:rFonts w:ascii="Verdana" w:eastAsia="Times New Roman" w:hAnsi="Verdana" w:cs="Times New Roman"/>
          <w:color w:val="353535"/>
          <w:sz w:val="17"/>
          <w:szCs w:val="17"/>
          <w:bdr w:val="none" w:sz="0" w:space="0" w:color="auto" w:frame="1"/>
        </w:rPr>
        <w:t>carvedilol</w:t>
      </w:r>
      <w:proofErr w:type="spellEnd"/>
      <w:r w:rsidRPr="000517CB">
        <w:rPr>
          <w:rFonts w:ascii="Verdana" w:eastAsia="Times New Roman" w:hAnsi="Verdana" w:cs="Times New Roman"/>
          <w:color w:val="353535"/>
          <w:sz w:val="17"/>
          <w:szCs w:val="17"/>
          <w:bdr w:val="none" w:sz="0" w:space="0" w:color="auto" w:frame="1"/>
        </w:rPr>
        <w:t xml:space="preserve"> abruptly; this can cause a hypersensitivity or cause myocardial infarction, stroke or arrhythmias. Discontinue slowly over two weeks to avoid having a reaction.</w:t>
      </w:r>
    </w:p>
    <w:p w14:paraId="02F8EE44" w14:textId="77777777" w:rsidR="000517CB" w:rsidRPr="000517CB" w:rsidRDefault="000517CB" w:rsidP="000517CB">
      <w:pPr>
        <w:numPr>
          <w:ilvl w:val="0"/>
          <w:numId w:val="3"/>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bdr w:val="none" w:sz="0" w:space="0" w:color="auto" w:frame="1"/>
        </w:rPr>
        <w:t>Encouraging him to make lifestyle chances including a healthy diet, mild exercise, smoking cessation and stress reduction.</w:t>
      </w:r>
    </w:p>
    <w:p w14:paraId="22D9680B" w14:textId="77777777" w:rsidR="000517CB" w:rsidRPr="000517CB" w:rsidRDefault="000517CB" w:rsidP="000517CB">
      <w:pPr>
        <w:numPr>
          <w:ilvl w:val="0"/>
          <w:numId w:val="3"/>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bdr w:val="none" w:sz="0" w:space="0" w:color="auto" w:frame="1"/>
        </w:rPr>
        <w:t>Education about the drug and its possible side effects, to include dizziness, depression, GI upset, arrhythmias, hypotension, heart failure, stroke, bronchospasm and a decrease in exercise tolerance.</w:t>
      </w:r>
    </w:p>
    <w:p w14:paraId="09793077" w14:textId="77777777" w:rsidR="000517CB" w:rsidRPr="000517CB" w:rsidRDefault="000517CB" w:rsidP="000517CB">
      <w:pPr>
        <w:numPr>
          <w:ilvl w:val="0"/>
          <w:numId w:val="3"/>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bdr w:val="none" w:sz="0" w:space="0" w:color="auto" w:frame="1"/>
        </w:rPr>
        <w:t>The need to avoid herbal or alternative therapies unless allowed by the prescriber. Herbs, teas and alternative medicines should be avoided.</w:t>
      </w:r>
    </w:p>
    <w:p w14:paraId="0944EDC5" w14:textId="77777777" w:rsidR="000517CB" w:rsidRPr="000517CB" w:rsidRDefault="000517CB" w:rsidP="000517CB">
      <w:pPr>
        <w:shd w:val="clear" w:color="auto" w:fill="FFFFFF"/>
        <w:rPr>
          <w:rFonts w:ascii="Verdana" w:hAnsi="Verdana" w:cs="Times New Roman"/>
          <w:color w:val="353535"/>
          <w:sz w:val="17"/>
          <w:szCs w:val="17"/>
        </w:rPr>
      </w:pPr>
      <w:proofErr w:type="spellStart"/>
      <w:r w:rsidRPr="000517CB">
        <w:rPr>
          <w:rFonts w:ascii="Verdana" w:hAnsi="Verdana" w:cs="Times New Roman"/>
          <w:color w:val="353535"/>
          <w:sz w:val="17"/>
          <w:szCs w:val="17"/>
          <w:bdr w:val="none" w:sz="0" w:space="0" w:color="auto" w:frame="1"/>
        </w:rPr>
        <w:t>Carvedilol</w:t>
      </w:r>
      <w:proofErr w:type="spellEnd"/>
      <w:r w:rsidRPr="000517CB">
        <w:rPr>
          <w:rFonts w:ascii="Verdana" w:hAnsi="Verdana" w:cs="Times New Roman"/>
          <w:color w:val="353535"/>
          <w:sz w:val="17"/>
          <w:szCs w:val="17"/>
          <w:bdr w:val="none" w:sz="0" w:space="0" w:color="auto" w:frame="1"/>
        </w:rPr>
        <w:t xml:space="preserve"> is the better treatment for Mr. Rodriguez because it treats both his heart failure and his hypertension. </w:t>
      </w:r>
      <w:proofErr w:type="spellStart"/>
      <w:r w:rsidRPr="000517CB">
        <w:rPr>
          <w:rFonts w:ascii="Verdana" w:hAnsi="Verdana" w:cs="Times New Roman"/>
          <w:color w:val="353535"/>
          <w:sz w:val="17"/>
          <w:szCs w:val="17"/>
          <w:bdr w:val="none" w:sz="0" w:space="0" w:color="auto" w:frame="1"/>
        </w:rPr>
        <w:t>Guanadreal</w:t>
      </w:r>
      <w:proofErr w:type="spellEnd"/>
      <w:r w:rsidRPr="000517CB">
        <w:rPr>
          <w:rFonts w:ascii="Verdana" w:hAnsi="Verdana" w:cs="Times New Roman"/>
          <w:color w:val="353535"/>
          <w:sz w:val="17"/>
          <w:szCs w:val="17"/>
          <w:bdr w:val="none" w:sz="0" w:space="0" w:color="auto" w:frame="1"/>
        </w:rPr>
        <w:t xml:space="preserve"> is an antihypertensive drug that is contraindicated in patients with heart failure. Taking the </w:t>
      </w:r>
      <w:proofErr w:type="spellStart"/>
      <w:r w:rsidRPr="000517CB">
        <w:rPr>
          <w:rFonts w:ascii="Verdana" w:hAnsi="Verdana" w:cs="Times New Roman"/>
          <w:color w:val="353535"/>
          <w:sz w:val="17"/>
          <w:szCs w:val="17"/>
          <w:bdr w:val="none" w:sz="0" w:space="0" w:color="auto" w:frame="1"/>
        </w:rPr>
        <w:t>carvedilol</w:t>
      </w:r>
      <w:proofErr w:type="spellEnd"/>
      <w:r w:rsidRPr="000517CB">
        <w:rPr>
          <w:rFonts w:ascii="Verdana" w:hAnsi="Verdana" w:cs="Times New Roman"/>
          <w:color w:val="353535"/>
          <w:sz w:val="17"/>
          <w:szCs w:val="17"/>
          <w:bdr w:val="none" w:sz="0" w:space="0" w:color="auto" w:frame="1"/>
        </w:rPr>
        <w:t xml:space="preserve"> treats both of his conditions with one pill. </w:t>
      </w:r>
    </w:p>
    <w:p w14:paraId="34625C4F" w14:textId="77777777" w:rsidR="000517CB" w:rsidRPr="000517CB" w:rsidRDefault="000517CB" w:rsidP="000517CB">
      <w:pPr>
        <w:shd w:val="clear" w:color="auto" w:fill="FFFFFF"/>
        <w:spacing w:before="120" w:after="240"/>
        <w:rPr>
          <w:rFonts w:ascii="Verdana" w:hAnsi="Verdana" w:cs="Times New Roman"/>
          <w:color w:val="353535"/>
          <w:sz w:val="17"/>
          <w:szCs w:val="17"/>
        </w:rPr>
      </w:pPr>
      <w:r w:rsidRPr="000517CB">
        <w:rPr>
          <w:rFonts w:ascii="Verdana" w:hAnsi="Verdana" w:cs="Times New Roman"/>
          <w:color w:val="353535"/>
          <w:sz w:val="17"/>
          <w:szCs w:val="17"/>
        </w:rPr>
        <w:t xml:space="preserve">The key teaching points for Mr. Rodriguez about </w:t>
      </w:r>
      <w:proofErr w:type="spellStart"/>
      <w:r w:rsidRPr="000517CB">
        <w:rPr>
          <w:rFonts w:ascii="Verdana" w:hAnsi="Verdana" w:cs="Times New Roman"/>
          <w:color w:val="353535"/>
          <w:sz w:val="17"/>
          <w:szCs w:val="17"/>
        </w:rPr>
        <w:t>Carvedilol</w:t>
      </w:r>
      <w:proofErr w:type="spellEnd"/>
      <w:r w:rsidRPr="000517CB">
        <w:rPr>
          <w:rFonts w:ascii="Verdana" w:hAnsi="Verdana" w:cs="Times New Roman"/>
          <w:color w:val="353535"/>
          <w:sz w:val="17"/>
          <w:szCs w:val="17"/>
        </w:rPr>
        <w:t xml:space="preserve"> are:</w:t>
      </w:r>
    </w:p>
    <w:p w14:paraId="3C7C0FF3" w14:textId="77777777" w:rsidR="000517CB" w:rsidRPr="000517CB" w:rsidRDefault="000517CB" w:rsidP="000517CB">
      <w:pPr>
        <w:numPr>
          <w:ilvl w:val="0"/>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bdr w:val="none" w:sz="0" w:space="0" w:color="auto" w:frame="1"/>
        </w:rPr>
        <w:t>This drug should be used with caution with him due to him having the diagnosis of diabetes due to the fact that the disorder can be aggravated by the block of the sympathetic response</w:t>
      </w:r>
    </w:p>
    <w:p w14:paraId="7E7CC187" w14:textId="77777777" w:rsidR="000517CB" w:rsidRPr="000517CB" w:rsidRDefault="000517CB" w:rsidP="000517CB">
      <w:pPr>
        <w:numPr>
          <w:ilvl w:val="1"/>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 xml:space="preserve">In which the signs and symptoms (sweating, feeling tense, increase heart rate, rapid breathing) for hypo and hyperglycemia are </w:t>
      </w:r>
      <w:proofErr w:type="spellStart"/>
      <w:r w:rsidRPr="000517CB">
        <w:rPr>
          <w:rFonts w:ascii="Verdana" w:eastAsia="Times New Roman" w:hAnsi="Verdana" w:cs="Times New Roman"/>
          <w:color w:val="353535"/>
          <w:sz w:val="17"/>
          <w:szCs w:val="17"/>
        </w:rPr>
        <w:t>mased</w:t>
      </w:r>
      <w:proofErr w:type="spellEnd"/>
      <w:r w:rsidRPr="000517CB">
        <w:rPr>
          <w:rFonts w:ascii="Verdana" w:eastAsia="Times New Roman" w:hAnsi="Verdana" w:cs="Times New Roman"/>
          <w:color w:val="353535"/>
          <w:sz w:val="17"/>
          <w:szCs w:val="17"/>
        </w:rPr>
        <w:t xml:space="preserve"> with the SNS blockade.</w:t>
      </w:r>
    </w:p>
    <w:p w14:paraId="13195999" w14:textId="77777777" w:rsidR="000517CB" w:rsidRPr="000517CB" w:rsidRDefault="000517CB" w:rsidP="000517CB">
      <w:pPr>
        <w:numPr>
          <w:ilvl w:val="1"/>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 He should constantly check his blood glucose levels constantly – and notify his MD for any significant changes</w:t>
      </w:r>
    </w:p>
    <w:p w14:paraId="4E8EF84E" w14:textId="77777777" w:rsidR="000517CB" w:rsidRPr="000517CB" w:rsidRDefault="000517CB" w:rsidP="000517CB">
      <w:pPr>
        <w:numPr>
          <w:ilvl w:val="0"/>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 xml:space="preserve">That </w:t>
      </w:r>
      <w:proofErr w:type="spellStart"/>
      <w:r w:rsidRPr="000517CB">
        <w:rPr>
          <w:rFonts w:ascii="Verdana" w:eastAsia="Times New Roman" w:hAnsi="Verdana" w:cs="Times New Roman"/>
          <w:color w:val="353535"/>
          <w:sz w:val="17"/>
          <w:szCs w:val="17"/>
        </w:rPr>
        <w:t>Carvedilol</w:t>
      </w:r>
      <w:proofErr w:type="spellEnd"/>
      <w:r w:rsidRPr="000517CB">
        <w:rPr>
          <w:rFonts w:ascii="Verdana" w:eastAsia="Times New Roman" w:hAnsi="Verdana" w:cs="Times New Roman"/>
          <w:color w:val="353535"/>
          <w:sz w:val="17"/>
          <w:szCs w:val="17"/>
        </w:rPr>
        <w:t xml:space="preserve"> will help treat his HTN and HF either alone or sometimes as part of a combination therapy with other drugs.</w:t>
      </w:r>
    </w:p>
    <w:p w14:paraId="5DD8AB3D" w14:textId="77777777" w:rsidR="000517CB" w:rsidRPr="000517CB" w:rsidRDefault="000517CB" w:rsidP="000517CB">
      <w:pPr>
        <w:numPr>
          <w:ilvl w:val="0"/>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He should not discontinue fast but rather to taper off slowly over 2 weeks because it could cause him to have a severe reaction</w:t>
      </w:r>
    </w:p>
    <w:p w14:paraId="5C2E3A5F" w14:textId="77777777" w:rsidR="000517CB" w:rsidRPr="000517CB" w:rsidRDefault="000517CB" w:rsidP="000517CB">
      <w:pPr>
        <w:numPr>
          <w:ilvl w:val="0"/>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That he should take his medication with food</w:t>
      </w:r>
    </w:p>
    <w:p w14:paraId="748227F9" w14:textId="77777777" w:rsidR="000517CB" w:rsidRPr="000517CB" w:rsidRDefault="000517CB" w:rsidP="000517CB">
      <w:pPr>
        <w:numPr>
          <w:ilvl w:val="0"/>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Not to discontinue use unless MD notified and recommended it</w:t>
      </w:r>
    </w:p>
    <w:p w14:paraId="40447704" w14:textId="77777777" w:rsidR="000517CB" w:rsidRPr="000517CB" w:rsidRDefault="000517CB" w:rsidP="000517CB">
      <w:pPr>
        <w:numPr>
          <w:ilvl w:val="0"/>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He needs to be aware that the medication can cause GI effects such as nausea, diarrhea, vomiting, and CNS effects such as dizziness, fatigue, orthostatic hypotension and headache</w:t>
      </w:r>
    </w:p>
    <w:p w14:paraId="1D969C29" w14:textId="77777777" w:rsidR="000517CB" w:rsidRPr="000517CB" w:rsidRDefault="000517CB" w:rsidP="000517CB">
      <w:pPr>
        <w:numPr>
          <w:ilvl w:val="0"/>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He should check his blood pressure and heart rate daily to see if the medication is helping or not and notify his MD if no improvement</w:t>
      </w:r>
    </w:p>
    <w:p w14:paraId="35F1A437" w14:textId="77777777" w:rsidR="000517CB" w:rsidRPr="000517CB" w:rsidRDefault="000517CB" w:rsidP="000517CB">
      <w:pPr>
        <w:numPr>
          <w:ilvl w:val="0"/>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Discuss safety measures with him:</w:t>
      </w:r>
    </w:p>
    <w:p w14:paraId="1235AB39" w14:textId="77777777" w:rsidR="000517CB" w:rsidRPr="000517CB" w:rsidRDefault="000517CB" w:rsidP="000517CB">
      <w:pPr>
        <w:numPr>
          <w:ilvl w:val="1"/>
          <w:numId w:val="4"/>
        </w:numPr>
        <w:ind w:left="0"/>
        <w:rPr>
          <w:rFonts w:ascii="Verdana" w:eastAsia="Times New Roman" w:hAnsi="Verdana" w:cs="Times New Roman"/>
          <w:color w:val="353535"/>
          <w:sz w:val="17"/>
          <w:szCs w:val="17"/>
        </w:rPr>
      </w:pPr>
      <w:proofErr w:type="gramStart"/>
      <w:r w:rsidRPr="000517CB">
        <w:rPr>
          <w:rFonts w:ascii="Verdana" w:eastAsia="Times New Roman" w:hAnsi="Verdana" w:cs="Times New Roman"/>
          <w:color w:val="353535"/>
          <w:sz w:val="17"/>
          <w:szCs w:val="17"/>
        </w:rPr>
        <w:t>o</w:t>
      </w:r>
      <w:proofErr w:type="gramEnd"/>
      <w:r w:rsidRPr="000517CB">
        <w:rPr>
          <w:rFonts w:ascii="Verdana" w:eastAsia="Times New Roman" w:hAnsi="Verdana" w:cs="Times New Roman"/>
          <w:color w:val="353535"/>
          <w:sz w:val="17"/>
          <w:szCs w:val="17"/>
        </w:rPr>
        <w:t>    Changing positions slowly</w:t>
      </w:r>
    </w:p>
    <w:p w14:paraId="2FF669FF" w14:textId="77777777" w:rsidR="000517CB" w:rsidRPr="000517CB" w:rsidRDefault="000517CB" w:rsidP="000517CB">
      <w:pPr>
        <w:numPr>
          <w:ilvl w:val="1"/>
          <w:numId w:val="4"/>
        </w:numPr>
        <w:ind w:left="0"/>
        <w:rPr>
          <w:rFonts w:ascii="Verdana" w:eastAsia="Times New Roman" w:hAnsi="Verdana" w:cs="Times New Roman"/>
          <w:color w:val="353535"/>
          <w:sz w:val="17"/>
          <w:szCs w:val="17"/>
        </w:rPr>
      </w:pPr>
      <w:proofErr w:type="gramStart"/>
      <w:r w:rsidRPr="000517CB">
        <w:rPr>
          <w:rFonts w:ascii="Verdana" w:eastAsia="Times New Roman" w:hAnsi="Verdana" w:cs="Times New Roman"/>
          <w:color w:val="353535"/>
          <w:sz w:val="17"/>
          <w:szCs w:val="17"/>
        </w:rPr>
        <w:t>o</w:t>
      </w:r>
      <w:proofErr w:type="gramEnd"/>
      <w:r w:rsidRPr="000517CB">
        <w:rPr>
          <w:rFonts w:ascii="Verdana" w:eastAsia="Times New Roman" w:hAnsi="Verdana" w:cs="Times New Roman"/>
          <w:color w:val="353535"/>
          <w:sz w:val="17"/>
          <w:szCs w:val="17"/>
        </w:rPr>
        <w:t>    Avoid driving due to adverse reactions</w:t>
      </w:r>
    </w:p>
    <w:p w14:paraId="1B4D2FA2" w14:textId="77777777" w:rsidR="000517CB" w:rsidRPr="000517CB" w:rsidRDefault="000517CB" w:rsidP="000517CB">
      <w:pPr>
        <w:numPr>
          <w:ilvl w:val="1"/>
          <w:numId w:val="4"/>
        </w:numPr>
        <w:ind w:left="0"/>
        <w:rPr>
          <w:rFonts w:ascii="Verdana" w:eastAsia="Times New Roman" w:hAnsi="Verdana" w:cs="Times New Roman"/>
          <w:color w:val="353535"/>
          <w:sz w:val="17"/>
          <w:szCs w:val="17"/>
        </w:rPr>
      </w:pPr>
      <w:proofErr w:type="gramStart"/>
      <w:r w:rsidRPr="000517CB">
        <w:rPr>
          <w:rFonts w:ascii="Verdana" w:eastAsia="Times New Roman" w:hAnsi="Verdana" w:cs="Times New Roman"/>
          <w:color w:val="353535"/>
          <w:sz w:val="17"/>
          <w:szCs w:val="17"/>
        </w:rPr>
        <w:t>o</w:t>
      </w:r>
      <w:proofErr w:type="gramEnd"/>
      <w:r w:rsidRPr="000517CB">
        <w:rPr>
          <w:rFonts w:ascii="Verdana" w:eastAsia="Times New Roman" w:hAnsi="Verdana" w:cs="Times New Roman"/>
          <w:color w:val="353535"/>
          <w:sz w:val="17"/>
          <w:szCs w:val="17"/>
        </w:rPr>
        <w:t>    Watching his nutrition – maintain a healthy one</w:t>
      </w:r>
    </w:p>
    <w:p w14:paraId="7B292514" w14:textId="77777777" w:rsidR="000517CB" w:rsidRPr="000517CB" w:rsidRDefault="000517CB" w:rsidP="000517CB">
      <w:pPr>
        <w:numPr>
          <w:ilvl w:val="0"/>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 xml:space="preserve">He needs to notify his MD for any weight gain (more than 3 </w:t>
      </w:r>
      <w:proofErr w:type="spellStart"/>
      <w:r w:rsidRPr="000517CB">
        <w:rPr>
          <w:rFonts w:ascii="Verdana" w:eastAsia="Times New Roman" w:hAnsi="Verdana" w:cs="Times New Roman"/>
          <w:color w:val="353535"/>
          <w:sz w:val="17"/>
          <w:szCs w:val="17"/>
        </w:rPr>
        <w:t>lbs</w:t>
      </w:r>
      <w:proofErr w:type="spellEnd"/>
      <w:r w:rsidRPr="000517CB">
        <w:rPr>
          <w:rFonts w:ascii="Verdana" w:eastAsia="Times New Roman" w:hAnsi="Verdana" w:cs="Times New Roman"/>
          <w:color w:val="353535"/>
          <w:sz w:val="17"/>
          <w:szCs w:val="17"/>
        </w:rPr>
        <w:t xml:space="preserve"> in a couple days) or any shortness of breathe</w:t>
      </w:r>
    </w:p>
    <w:p w14:paraId="74805830" w14:textId="77777777" w:rsidR="000517CB" w:rsidRPr="000517CB" w:rsidRDefault="000517CB" w:rsidP="000517CB">
      <w:pPr>
        <w:numPr>
          <w:ilvl w:val="0"/>
          <w:numId w:val="4"/>
        </w:numPr>
        <w:ind w:left="0"/>
        <w:rPr>
          <w:rFonts w:ascii="Verdana" w:eastAsia="Times New Roman" w:hAnsi="Verdana" w:cs="Times New Roman"/>
          <w:color w:val="353535"/>
          <w:sz w:val="17"/>
          <w:szCs w:val="17"/>
        </w:rPr>
      </w:pPr>
      <w:r w:rsidRPr="000517CB">
        <w:rPr>
          <w:rFonts w:ascii="Verdana" w:eastAsia="Times New Roman" w:hAnsi="Verdana" w:cs="Times New Roman"/>
          <w:color w:val="353535"/>
          <w:sz w:val="17"/>
          <w:szCs w:val="17"/>
        </w:rPr>
        <w:t>Make sure to discuss with him the route (PO) he takes the med and not to crush, split or chew the medication due too it may ruin or disrupt the release effect of the medication in the body.</w:t>
      </w:r>
    </w:p>
    <w:p w14:paraId="7AC4273D" w14:textId="77777777" w:rsidR="000517CB" w:rsidRPr="000517CB" w:rsidRDefault="000517CB" w:rsidP="000517CB">
      <w:pPr>
        <w:shd w:val="clear" w:color="auto" w:fill="FFFFFF"/>
        <w:rPr>
          <w:rFonts w:ascii="Verdana" w:hAnsi="Verdana" w:cs="Times New Roman"/>
          <w:color w:val="353535"/>
          <w:sz w:val="17"/>
          <w:szCs w:val="17"/>
        </w:rPr>
      </w:pPr>
      <w:r w:rsidRPr="000517CB">
        <w:rPr>
          <w:rFonts w:ascii="Verdana" w:hAnsi="Verdana" w:cs="Times New Roman"/>
          <w:color w:val="353535"/>
          <w:sz w:val="17"/>
          <w:szCs w:val="17"/>
          <w:bdr w:val="none" w:sz="0" w:space="0" w:color="auto" w:frame="1"/>
        </w:rPr>
        <w:t> </w:t>
      </w:r>
    </w:p>
    <w:p w14:paraId="52224E76" w14:textId="77777777" w:rsidR="000517CB" w:rsidRPr="000517CB" w:rsidRDefault="000517CB" w:rsidP="000517CB">
      <w:pPr>
        <w:shd w:val="clear" w:color="auto" w:fill="FFFFFF"/>
        <w:rPr>
          <w:rFonts w:ascii="Verdana" w:hAnsi="Verdana" w:cs="Times New Roman"/>
          <w:color w:val="353535"/>
          <w:sz w:val="17"/>
          <w:szCs w:val="17"/>
        </w:rPr>
      </w:pPr>
      <w:proofErr w:type="spellStart"/>
      <w:r w:rsidRPr="000517CB">
        <w:rPr>
          <w:rFonts w:ascii="Verdana" w:hAnsi="Verdana" w:cs="Times New Roman"/>
          <w:color w:val="353535"/>
          <w:sz w:val="17"/>
          <w:szCs w:val="17"/>
          <w:bdr w:val="none" w:sz="0" w:space="0" w:color="auto" w:frame="1"/>
        </w:rPr>
        <w:t>Carvedilol</w:t>
      </w:r>
      <w:proofErr w:type="spellEnd"/>
      <w:r w:rsidRPr="000517CB">
        <w:rPr>
          <w:rFonts w:ascii="Verdana" w:hAnsi="Verdana" w:cs="Times New Roman"/>
          <w:color w:val="353535"/>
          <w:sz w:val="17"/>
          <w:szCs w:val="17"/>
          <w:bdr w:val="none" w:sz="0" w:space="0" w:color="auto" w:frame="1"/>
        </w:rPr>
        <w:t xml:space="preserve"> is a better drug to take than </w:t>
      </w:r>
      <w:proofErr w:type="spellStart"/>
      <w:r w:rsidRPr="000517CB">
        <w:rPr>
          <w:rFonts w:ascii="Verdana" w:hAnsi="Verdana" w:cs="Times New Roman"/>
          <w:color w:val="353535"/>
          <w:sz w:val="17"/>
          <w:szCs w:val="17"/>
          <w:bdr w:val="none" w:sz="0" w:space="0" w:color="auto" w:frame="1"/>
        </w:rPr>
        <w:t>Guanadrel</w:t>
      </w:r>
      <w:proofErr w:type="spellEnd"/>
      <w:r w:rsidRPr="000517CB">
        <w:rPr>
          <w:rFonts w:ascii="Verdana" w:hAnsi="Verdana" w:cs="Times New Roman"/>
          <w:color w:val="353535"/>
          <w:sz w:val="17"/>
          <w:szCs w:val="17"/>
          <w:bdr w:val="none" w:sz="0" w:space="0" w:color="auto" w:frame="1"/>
        </w:rPr>
        <w:t xml:space="preserve"> because it will treat his hypertension and heart failure where as </w:t>
      </w:r>
      <w:proofErr w:type="spellStart"/>
      <w:r w:rsidRPr="000517CB">
        <w:rPr>
          <w:rFonts w:ascii="Verdana" w:hAnsi="Verdana" w:cs="Times New Roman"/>
          <w:color w:val="353535"/>
          <w:sz w:val="17"/>
          <w:szCs w:val="17"/>
          <w:bdr w:val="none" w:sz="0" w:space="0" w:color="auto" w:frame="1"/>
        </w:rPr>
        <w:t>Guanadrel</w:t>
      </w:r>
      <w:proofErr w:type="spellEnd"/>
      <w:r w:rsidRPr="000517CB">
        <w:rPr>
          <w:rFonts w:ascii="Verdana" w:hAnsi="Verdana" w:cs="Times New Roman"/>
          <w:color w:val="353535"/>
          <w:sz w:val="17"/>
          <w:szCs w:val="17"/>
          <w:bdr w:val="none" w:sz="0" w:space="0" w:color="auto" w:frame="1"/>
        </w:rPr>
        <w:t xml:space="preserve"> only would treat his hypertension. </w:t>
      </w:r>
      <w:proofErr w:type="spellStart"/>
      <w:r w:rsidRPr="000517CB">
        <w:rPr>
          <w:rFonts w:ascii="Verdana" w:hAnsi="Verdana" w:cs="Times New Roman"/>
          <w:color w:val="353535"/>
          <w:sz w:val="17"/>
          <w:szCs w:val="17"/>
          <w:bdr w:val="none" w:sz="0" w:space="0" w:color="auto" w:frame="1"/>
        </w:rPr>
        <w:t>Guanadrel</w:t>
      </w:r>
      <w:proofErr w:type="spellEnd"/>
      <w:r w:rsidRPr="000517CB">
        <w:rPr>
          <w:rFonts w:ascii="Verdana" w:hAnsi="Verdana" w:cs="Times New Roman"/>
          <w:color w:val="353535"/>
          <w:sz w:val="17"/>
          <w:szCs w:val="17"/>
          <w:bdr w:val="none" w:sz="0" w:space="0" w:color="auto" w:frame="1"/>
        </w:rPr>
        <w:t xml:space="preserve"> also would not be good for him to take because it is a contraindicated drug for patients with heart failure and could worsen his symptoms. </w:t>
      </w:r>
    </w:p>
    <w:p w14:paraId="0928F616" w14:textId="77777777" w:rsidR="00205F04" w:rsidRDefault="00205F04">
      <w:bookmarkStart w:id="0" w:name="_GoBack"/>
      <w:bookmarkEnd w:id="0"/>
    </w:p>
    <w:sectPr w:rsidR="00205F04" w:rsidSect="00473A9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477AC"/>
    <w:multiLevelType w:val="multilevel"/>
    <w:tmpl w:val="8140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89583C"/>
    <w:multiLevelType w:val="multilevel"/>
    <w:tmpl w:val="640A6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6043FEA"/>
    <w:multiLevelType w:val="multilevel"/>
    <w:tmpl w:val="76A0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A8A4DBF"/>
    <w:multiLevelType w:val="multilevel"/>
    <w:tmpl w:val="9F18E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7AC"/>
    <w:rsid w:val="000517CB"/>
    <w:rsid w:val="00205F04"/>
    <w:rsid w:val="004427AC"/>
    <w:rsid w:val="00473A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3317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27AC"/>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4427A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27AC"/>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442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985713">
      <w:bodyDiv w:val="1"/>
      <w:marLeft w:val="0"/>
      <w:marRight w:val="0"/>
      <w:marTop w:val="0"/>
      <w:marBottom w:val="0"/>
      <w:divBdr>
        <w:top w:val="none" w:sz="0" w:space="0" w:color="auto"/>
        <w:left w:val="none" w:sz="0" w:space="0" w:color="auto"/>
        <w:bottom w:val="none" w:sz="0" w:space="0" w:color="auto"/>
        <w:right w:val="none" w:sz="0" w:space="0" w:color="auto"/>
      </w:divBdr>
    </w:div>
    <w:div w:id="1041788078">
      <w:bodyDiv w:val="1"/>
      <w:marLeft w:val="0"/>
      <w:marRight w:val="0"/>
      <w:marTop w:val="0"/>
      <w:marBottom w:val="0"/>
      <w:divBdr>
        <w:top w:val="none" w:sz="0" w:space="0" w:color="auto"/>
        <w:left w:val="none" w:sz="0" w:space="0" w:color="auto"/>
        <w:bottom w:val="none" w:sz="0" w:space="0" w:color="auto"/>
        <w:right w:val="none" w:sz="0" w:space="0" w:color="auto"/>
      </w:divBdr>
    </w:div>
    <w:div w:id="1161969434">
      <w:bodyDiv w:val="1"/>
      <w:marLeft w:val="0"/>
      <w:marRight w:val="0"/>
      <w:marTop w:val="0"/>
      <w:marBottom w:val="0"/>
      <w:divBdr>
        <w:top w:val="none" w:sz="0" w:space="0" w:color="auto"/>
        <w:left w:val="none" w:sz="0" w:space="0" w:color="auto"/>
        <w:bottom w:val="none" w:sz="0" w:space="0" w:color="auto"/>
        <w:right w:val="none" w:sz="0" w:space="0" w:color="auto"/>
      </w:divBdr>
    </w:div>
    <w:div w:id="1478690006">
      <w:bodyDiv w:val="1"/>
      <w:marLeft w:val="0"/>
      <w:marRight w:val="0"/>
      <w:marTop w:val="0"/>
      <w:marBottom w:val="0"/>
      <w:divBdr>
        <w:top w:val="none" w:sz="0" w:space="0" w:color="auto"/>
        <w:left w:val="none" w:sz="0" w:space="0" w:color="auto"/>
        <w:bottom w:val="none" w:sz="0" w:space="0" w:color="auto"/>
        <w:right w:val="none" w:sz="0" w:space="0" w:color="auto"/>
      </w:divBdr>
    </w:div>
    <w:div w:id="1728916600">
      <w:bodyDiv w:val="1"/>
      <w:marLeft w:val="0"/>
      <w:marRight w:val="0"/>
      <w:marTop w:val="0"/>
      <w:marBottom w:val="0"/>
      <w:divBdr>
        <w:top w:val="none" w:sz="0" w:space="0" w:color="auto"/>
        <w:left w:val="none" w:sz="0" w:space="0" w:color="auto"/>
        <w:bottom w:val="none" w:sz="0" w:space="0" w:color="auto"/>
        <w:right w:val="none" w:sz="0" w:space="0" w:color="auto"/>
      </w:divBdr>
    </w:div>
    <w:div w:id="1874684023">
      <w:bodyDiv w:val="1"/>
      <w:marLeft w:val="0"/>
      <w:marRight w:val="0"/>
      <w:marTop w:val="0"/>
      <w:marBottom w:val="0"/>
      <w:divBdr>
        <w:top w:val="none" w:sz="0" w:space="0" w:color="auto"/>
        <w:left w:val="none" w:sz="0" w:space="0" w:color="auto"/>
        <w:bottom w:val="none" w:sz="0" w:space="0" w:color="auto"/>
        <w:right w:val="none" w:sz="0" w:space="0" w:color="auto"/>
      </w:divBdr>
      <w:divsChild>
        <w:div w:id="55038420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1150</Words>
  <Characters>6555</Characters>
  <Application>Microsoft Macintosh Word</Application>
  <DocSecurity>0</DocSecurity>
  <Lines>54</Lines>
  <Paragraphs>15</Paragraphs>
  <ScaleCrop>false</ScaleCrop>
  <Company/>
  <LinksUpToDate>false</LinksUpToDate>
  <CharactersWithSpaces>7690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Marie Williams</dc:creator>
  <cp:keywords/>
  <dc:description/>
  <cp:lastModifiedBy>Molly Marie Williams</cp:lastModifiedBy>
  <cp:revision>2</cp:revision>
  <dcterms:created xsi:type="dcterms:W3CDTF">2015-08-28T10:16:00Z</dcterms:created>
  <dcterms:modified xsi:type="dcterms:W3CDTF">2015-08-28T10:21:00Z</dcterms:modified>
</cp:coreProperties>
</file>