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8E5" w:rsidRPr="00155F5E" w:rsidRDefault="000D7641">
      <w:pPr>
        <w:rPr>
          <w:rFonts w:ascii="Verdana" w:hAnsi="Verdana"/>
          <w:i/>
          <w:color w:val="181818"/>
          <w:sz w:val="24"/>
          <w:szCs w:val="21"/>
          <w:shd w:val="clear" w:color="auto" w:fill="FFFFFF"/>
        </w:rPr>
      </w:pPr>
      <w:r w:rsidRPr="00155F5E">
        <w:rPr>
          <w:rFonts w:ascii="Verdana" w:hAnsi="Verdana"/>
          <w:i/>
          <w:color w:val="181818"/>
          <w:sz w:val="24"/>
          <w:szCs w:val="21"/>
          <w:shd w:val="clear" w:color="auto" w:fill="FFFFFF"/>
        </w:rPr>
        <w:t>“That's what literature is. It's the people who went before us, tapping out messages from the past, from beyond the grave, trying to tell us about life and death! Listen to them!” </w:t>
      </w:r>
    </w:p>
    <w:p w:rsidR="000D7641" w:rsidRPr="00155F5E" w:rsidRDefault="000D7641">
      <w:pPr>
        <w:rPr>
          <w:rFonts w:ascii="Verdana" w:hAnsi="Verdana"/>
          <w:i/>
          <w:color w:val="181818"/>
          <w:sz w:val="24"/>
          <w:szCs w:val="21"/>
          <w:shd w:val="clear" w:color="auto" w:fill="FFFFFF"/>
        </w:rPr>
      </w:pPr>
    </w:p>
    <w:p w:rsidR="000D7641" w:rsidRPr="00155F5E" w:rsidRDefault="000D7641">
      <w:pPr>
        <w:rPr>
          <w:rFonts w:ascii="Verdana" w:hAnsi="Verdana"/>
          <w:color w:val="181818"/>
          <w:sz w:val="24"/>
          <w:szCs w:val="21"/>
          <w:shd w:val="clear" w:color="auto" w:fill="FFFFFF"/>
        </w:rPr>
      </w:pPr>
      <w:r w:rsidRPr="00155F5E">
        <w:rPr>
          <w:rFonts w:ascii="Verdana" w:hAnsi="Verdana"/>
          <w:color w:val="181818"/>
          <w:sz w:val="24"/>
          <w:szCs w:val="21"/>
          <w:shd w:val="clear" w:color="auto" w:fill="FFFFFF"/>
        </w:rPr>
        <w:tab/>
        <w:t>One may ask</w:t>
      </w:r>
      <w:r w:rsidR="001E7680" w:rsidRPr="00155F5E">
        <w:rPr>
          <w:rFonts w:ascii="Verdana" w:hAnsi="Verdana"/>
          <w:color w:val="181818"/>
          <w:sz w:val="24"/>
          <w:szCs w:val="21"/>
          <w:shd w:val="clear" w:color="auto" w:fill="FFFFFF"/>
        </w:rPr>
        <w:t xml:space="preserve">, how come </w:t>
      </w:r>
      <w:r w:rsidR="00B2566E" w:rsidRPr="00155F5E">
        <w:rPr>
          <w:rFonts w:ascii="Verdana" w:hAnsi="Verdana"/>
          <w:color w:val="181818"/>
          <w:sz w:val="24"/>
          <w:szCs w:val="21"/>
          <w:shd w:val="clear" w:color="auto" w:fill="FFFFFF"/>
        </w:rPr>
        <w:t>interesting poems, interesting books, and stories with dramatic endings can be the mirror of our past? How come such written works or things we hear has a relation in the way we speak? How works of literature can be the reflection of our past that draws us here in where we are standing, the time we call present.</w:t>
      </w:r>
    </w:p>
    <w:p w:rsidR="00FB2CDE" w:rsidRPr="00155F5E" w:rsidRDefault="00B2566E">
      <w:pPr>
        <w:rPr>
          <w:rFonts w:ascii="Verdana" w:hAnsi="Verdana"/>
          <w:color w:val="181818"/>
          <w:sz w:val="24"/>
          <w:szCs w:val="21"/>
          <w:shd w:val="clear" w:color="auto" w:fill="FFFFFF"/>
        </w:rPr>
      </w:pPr>
      <w:r w:rsidRPr="00155F5E">
        <w:rPr>
          <w:rFonts w:ascii="Verdana" w:hAnsi="Verdana"/>
          <w:color w:val="181818"/>
          <w:sz w:val="24"/>
          <w:szCs w:val="21"/>
          <w:shd w:val="clear" w:color="auto" w:fill="FFFFFF"/>
        </w:rPr>
        <w:tab/>
      </w:r>
      <w:r w:rsidR="008264AF" w:rsidRPr="00155F5E">
        <w:rPr>
          <w:rFonts w:ascii="Verdana" w:hAnsi="Verdana"/>
          <w:color w:val="181818"/>
          <w:sz w:val="24"/>
          <w:szCs w:val="21"/>
          <w:shd w:val="clear" w:color="auto" w:fill="FFFFFF"/>
        </w:rPr>
        <w:t>Literature</w:t>
      </w:r>
      <w:r w:rsidR="00D276D6" w:rsidRPr="00155F5E">
        <w:rPr>
          <w:rFonts w:ascii="Verdana" w:hAnsi="Verdana"/>
          <w:color w:val="181818"/>
          <w:sz w:val="24"/>
          <w:szCs w:val="21"/>
          <w:shd w:val="clear" w:color="auto" w:fill="FFFFFF"/>
        </w:rPr>
        <w:t xml:space="preserve"> is not just about entertaining</w:t>
      </w:r>
      <w:r w:rsidR="00FB2CDE" w:rsidRPr="00155F5E">
        <w:rPr>
          <w:rFonts w:ascii="Verdana" w:hAnsi="Verdana"/>
          <w:color w:val="181818"/>
          <w:sz w:val="24"/>
          <w:szCs w:val="21"/>
          <w:shd w:val="clear" w:color="auto" w:fill="FFFFFF"/>
        </w:rPr>
        <w:t xml:space="preserve"> or just to inform/ educate</w:t>
      </w:r>
      <w:r w:rsidR="008264AF" w:rsidRPr="00155F5E">
        <w:rPr>
          <w:rFonts w:ascii="Verdana" w:hAnsi="Verdana"/>
          <w:color w:val="181818"/>
          <w:sz w:val="24"/>
          <w:szCs w:val="21"/>
          <w:shd w:val="clear" w:color="auto" w:fill="FFFFFF"/>
        </w:rPr>
        <w:t xml:space="preserve"> on </w:t>
      </w:r>
      <w:r w:rsidR="00D276D6" w:rsidRPr="00155F5E">
        <w:rPr>
          <w:rFonts w:ascii="Verdana" w:hAnsi="Verdana"/>
          <w:color w:val="181818"/>
          <w:sz w:val="24"/>
          <w:szCs w:val="21"/>
          <w:shd w:val="clear" w:color="auto" w:fill="FFFFFF"/>
        </w:rPr>
        <w:t>what kind of culture they had</w:t>
      </w:r>
      <w:r w:rsidR="008264AF" w:rsidRPr="00155F5E">
        <w:rPr>
          <w:rFonts w:ascii="Verdana" w:hAnsi="Verdana"/>
          <w:color w:val="181818"/>
          <w:sz w:val="24"/>
          <w:szCs w:val="21"/>
          <w:shd w:val="clear" w:color="auto" w:fill="FFFFFF"/>
        </w:rPr>
        <w:t xml:space="preserve"> during that certain period, thus, it is created on the exact happening on their</w:t>
      </w:r>
      <w:r w:rsidR="00FB2CDE" w:rsidRPr="00155F5E">
        <w:rPr>
          <w:rFonts w:ascii="Verdana" w:hAnsi="Verdana"/>
          <w:color w:val="181818"/>
          <w:sz w:val="24"/>
          <w:szCs w:val="21"/>
          <w:shd w:val="clear" w:color="auto" w:fill="FFFFFF"/>
        </w:rPr>
        <w:t xml:space="preserve"> environment. A tool to teach</w:t>
      </w:r>
      <w:r w:rsidR="008264AF" w:rsidRPr="00155F5E">
        <w:rPr>
          <w:rFonts w:ascii="Verdana" w:hAnsi="Verdana"/>
          <w:color w:val="181818"/>
          <w:sz w:val="24"/>
          <w:szCs w:val="21"/>
          <w:shd w:val="clear" w:color="auto" w:fill="FFFFFF"/>
        </w:rPr>
        <w:t xml:space="preserve"> lesson, and a way to </w:t>
      </w:r>
      <w:r w:rsidR="00FB2CDE" w:rsidRPr="00155F5E">
        <w:rPr>
          <w:rFonts w:ascii="Verdana" w:hAnsi="Verdana"/>
          <w:color w:val="181818"/>
          <w:sz w:val="24"/>
          <w:szCs w:val="21"/>
          <w:shd w:val="clear" w:color="auto" w:fill="FFFFFF"/>
        </w:rPr>
        <w:t>remodel the future by informing what occurred in the past that must and mustn’t be done. These Literature doesn’t just tell stories, these are real, and these work</w:t>
      </w:r>
      <w:r w:rsidR="00155F5E" w:rsidRPr="00155F5E">
        <w:rPr>
          <w:rFonts w:ascii="Verdana" w:hAnsi="Verdana"/>
          <w:color w:val="181818"/>
          <w:sz w:val="24"/>
          <w:szCs w:val="21"/>
          <w:shd w:val="clear" w:color="auto" w:fill="FFFFFF"/>
        </w:rPr>
        <w:t>s</w:t>
      </w:r>
      <w:r w:rsidR="00FB2CDE" w:rsidRPr="00155F5E">
        <w:rPr>
          <w:rFonts w:ascii="Verdana" w:hAnsi="Verdana"/>
          <w:color w:val="181818"/>
          <w:sz w:val="24"/>
          <w:szCs w:val="21"/>
          <w:shd w:val="clear" w:color="auto" w:fill="FFFFFF"/>
        </w:rPr>
        <w:t xml:space="preserve"> of art is the window to the past, their time, showing what has shaped </w:t>
      </w:r>
      <w:r w:rsidR="00155F5E" w:rsidRPr="00155F5E">
        <w:rPr>
          <w:rFonts w:ascii="Verdana" w:hAnsi="Verdana"/>
          <w:color w:val="181818"/>
          <w:sz w:val="24"/>
          <w:szCs w:val="21"/>
          <w:shd w:val="clear" w:color="auto" w:fill="FFFFFF"/>
        </w:rPr>
        <w:t>the</w:t>
      </w:r>
      <w:r w:rsidR="00FB2CDE" w:rsidRPr="00155F5E">
        <w:rPr>
          <w:rFonts w:ascii="Verdana" w:hAnsi="Verdana"/>
          <w:color w:val="181818"/>
          <w:sz w:val="24"/>
          <w:szCs w:val="21"/>
          <w:shd w:val="clear" w:color="auto" w:fill="FFFFFF"/>
        </w:rPr>
        <w:t xml:space="preserve"> world.</w:t>
      </w:r>
      <w:r w:rsidR="00D276D6" w:rsidRPr="00155F5E">
        <w:rPr>
          <w:rFonts w:ascii="Verdana" w:hAnsi="Verdana"/>
          <w:color w:val="181818"/>
          <w:sz w:val="24"/>
          <w:szCs w:val="21"/>
          <w:shd w:val="clear" w:color="auto" w:fill="FFFFFF"/>
        </w:rPr>
        <w:t xml:space="preserve"> And sometimes t</w:t>
      </w:r>
      <w:r w:rsidR="00FB2CDE" w:rsidRPr="00155F5E">
        <w:rPr>
          <w:rFonts w:ascii="Verdana" w:hAnsi="Verdana"/>
          <w:color w:val="181818"/>
          <w:sz w:val="24"/>
          <w:szCs w:val="21"/>
          <w:shd w:val="clear" w:color="auto" w:fill="FFFFFF"/>
        </w:rPr>
        <w:t xml:space="preserve">hese literature are coated by flowers to cover the </w:t>
      </w:r>
      <w:r w:rsidR="00D276D6" w:rsidRPr="00155F5E">
        <w:rPr>
          <w:rFonts w:ascii="Verdana" w:hAnsi="Verdana"/>
          <w:color w:val="181818"/>
          <w:sz w:val="24"/>
          <w:szCs w:val="21"/>
          <w:shd w:val="clear" w:color="auto" w:fill="FFFFFF"/>
        </w:rPr>
        <w:t>sorrowful</w:t>
      </w:r>
      <w:r w:rsidR="00FB2CDE" w:rsidRPr="00155F5E">
        <w:rPr>
          <w:rFonts w:ascii="Verdana" w:hAnsi="Verdana"/>
          <w:color w:val="181818"/>
          <w:sz w:val="24"/>
          <w:szCs w:val="21"/>
          <w:shd w:val="clear" w:color="auto" w:fill="FFFFFF"/>
        </w:rPr>
        <w:t xml:space="preserve"> past of the loud wars</w:t>
      </w:r>
      <w:r w:rsidR="00D276D6" w:rsidRPr="00155F5E">
        <w:rPr>
          <w:rFonts w:ascii="Verdana" w:hAnsi="Verdana"/>
          <w:color w:val="181818"/>
          <w:sz w:val="24"/>
          <w:szCs w:val="21"/>
          <w:shd w:val="clear" w:color="auto" w:fill="FFFFFF"/>
        </w:rPr>
        <w:t>, huge dilemmas, and tragic moments</w:t>
      </w:r>
      <w:r w:rsidR="00FB2CDE" w:rsidRPr="00155F5E">
        <w:rPr>
          <w:rFonts w:ascii="Verdana" w:hAnsi="Verdana"/>
          <w:color w:val="181818"/>
          <w:sz w:val="24"/>
          <w:szCs w:val="21"/>
          <w:shd w:val="clear" w:color="auto" w:fill="FFFFFF"/>
        </w:rPr>
        <w:t xml:space="preserve"> that once cover</w:t>
      </w:r>
      <w:r w:rsidR="00D276D6" w:rsidRPr="00155F5E">
        <w:rPr>
          <w:rFonts w:ascii="Verdana" w:hAnsi="Verdana"/>
          <w:color w:val="181818"/>
          <w:sz w:val="24"/>
          <w:szCs w:val="21"/>
          <w:shd w:val="clear" w:color="auto" w:fill="FFFFFF"/>
        </w:rPr>
        <w:t>ed</w:t>
      </w:r>
      <w:r w:rsidR="00FB2CDE" w:rsidRPr="00155F5E">
        <w:rPr>
          <w:rFonts w:ascii="Verdana" w:hAnsi="Verdana"/>
          <w:color w:val="181818"/>
          <w:sz w:val="24"/>
          <w:szCs w:val="21"/>
          <w:shd w:val="clear" w:color="auto" w:fill="FFFFFF"/>
        </w:rPr>
        <w:t xml:space="preserve"> </w:t>
      </w:r>
      <w:r w:rsidR="00D276D6" w:rsidRPr="00155F5E">
        <w:rPr>
          <w:rFonts w:ascii="Verdana" w:hAnsi="Verdana"/>
          <w:color w:val="181818"/>
          <w:sz w:val="24"/>
          <w:szCs w:val="21"/>
          <w:shd w:val="clear" w:color="auto" w:fill="FFFFFF"/>
        </w:rPr>
        <w:t>the</w:t>
      </w:r>
      <w:r w:rsidR="00FB2CDE" w:rsidRPr="00155F5E">
        <w:rPr>
          <w:rFonts w:ascii="Verdana" w:hAnsi="Verdana"/>
          <w:color w:val="181818"/>
          <w:sz w:val="24"/>
          <w:szCs w:val="21"/>
          <w:shd w:val="clear" w:color="auto" w:fill="FFFFFF"/>
        </w:rPr>
        <w:t xml:space="preserve"> surrounding</w:t>
      </w:r>
      <w:r w:rsidR="00D276D6" w:rsidRPr="00155F5E">
        <w:rPr>
          <w:rFonts w:ascii="Verdana" w:hAnsi="Verdana"/>
          <w:color w:val="181818"/>
          <w:sz w:val="24"/>
          <w:szCs w:val="21"/>
          <w:shd w:val="clear" w:color="auto" w:fill="FFFFFF"/>
        </w:rPr>
        <w:t>s</w:t>
      </w:r>
      <w:r w:rsidR="00FB2CDE" w:rsidRPr="00155F5E">
        <w:rPr>
          <w:rFonts w:ascii="Verdana" w:hAnsi="Verdana"/>
          <w:color w:val="181818"/>
          <w:sz w:val="24"/>
          <w:szCs w:val="21"/>
          <w:shd w:val="clear" w:color="auto" w:fill="FFFFFF"/>
        </w:rPr>
        <w:t>.</w:t>
      </w:r>
      <w:r w:rsidR="00D276D6" w:rsidRPr="00155F5E">
        <w:rPr>
          <w:rFonts w:ascii="Verdana" w:hAnsi="Verdana"/>
          <w:color w:val="181818"/>
          <w:sz w:val="24"/>
          <w:szCs w:val="21"/>
          <w:shd w:val="clear" w:color="auto" w:fill="FFFFFF"/>
        </w:rPr>
        <w:t xml:space="preserve"> So if you’re </w:t>
      </w:r>
      <w:r w:rsidR="00155F5E" w:rsidRPr="00155F5E">
        <w:rPr>
          <w:rFonts w:ascii="Verdana" w:hAnsi="Verdana"/>
          <w:color w:val="181818"/>
          <w:sz w:val="24"/>
          <w:szCs w:val="21"/>
          <w:shd w:val="clear" w:color="auto" w:fill="FFFFFF"/>
        </w:rPr>
        <w:t xml:space="preserve">still </w:t>
      </w:r>
      <w:r w:rsidR="00D276D6" w:rsidRPr="00155F5E">
        <w:rPr>
          <w:rFonts w:ascii="Verdana" w:hAnsi="Verdana"/>
          <w:color w:val="181818"/>
          <w:sz w:val="24"/>
          <w:szCs w:val="21"/>
          <w:shd w:val="clear" w:color="auto" w:fill="FFFFFF"/>
        </w:rPr>
        <w:t xml:space="preserve">asking, </w:t>
      </w:r>
      <w:r w:rsidR="00155F5E" w:rsidRPr="00155F5E">
        <w:rPr>
          <w:rFonts w:ascii="Verdana" w:hAnsi="Verdana"/>
          <w:color w:val="181818"/>
          <w:sz w:val="24"/>
          <w:szCs w:val="21"/>
          <w:shd w:val="clear" w:color="auto" w:fill="FFFFFF"/>
        </w:rPr>
        <w:t>“</w:t>
      </w:r>
      <w:r w:rsidR="00D276D6" w:rsidRPr="00155F5E">
        <w:rPr>
          <w:rFonts w:ascii="Verdana" w:hAnsi="Verdana"/>
          <w:color w:val="181818"/>
          <w:sz w:val="24"/>
          <w:szCs w:val="21"/>
          <w:shd w:val="clear" w:color="auto" w:fill="FFFFFF"/>
        </w:rPr>
        <w:t>then what’s the connection of this literature</w:t>
      </w:r>
      <w:r w:rsidR="00155F5E" w:rsidRPr="00155F5E">
        <w:rPr>
          <w:rFonts w:ascii="Verdana" w:hAnsi="Verdana"/>
          <w:color w:val="181818"/>
          <w:sz w:val="24"/>
          <w:szCs w:val="21"/>
          <w:shd w:val="clear" w:color="auto" w:fill="FFFFFF"/>
        </w:rPr>
        <w:t>s</w:t>
      </w:r>
      <w:r w:rsidR="00D276D6" w:rsidRPr="00155F5E">
        <w:rPr>
          <w:rFonts w:ascii="Verdana" w:hAnsi="Verdana"/>
          <w:color w:val="181818"/>
          <w:sz w:val="24"/>
          <w:szCs w:val="21"/>
          <w:shd w:val="clear" w:color="auto" w:fill="FFFFFF"/>
        </w:rPr>
        <w:t xml:space="preserve"> in my life?</w:t>
      </w:r>
      <w:r w:rsidR="00155F5E" w:rsidRPr="00155F5E">
        <w:rPr>
          <w:rFonts w:ascii="Verdana" w:hAnsi="Verdana"/>
          <w:color w:val="181818"/>
          <w:sz w:val="24"/>
          <w:szCs w:val="21"/>
          <w:shd w:val="clear" w:color="auto" w:fill="FFFFFF"/>
        </w:rPr>
        <w:t>”</w:t>
      </w:r>
      <w:r w:rsidR="00D276D6" w:rsidRPr="00155F5E">
        <w:rPr>
          <w:rFonts w:ascii="Verdana" w:hAnsi="Verdana"/>
          <w:color w:val="181818"/>
          <w:sz w:val="24"/>
          <w:szCs w:val="21"/>
          <w:shd w:val="clear" w:color="auto" w:fill="FFFFFF"/>
        </w:rPr>
        <w:t xml:space="preserve"> Well, it’s the fact that these literature tells you not only amazing stories about the past, how the “</w:t>
      </w:r>
      <w:proofErr w:type="spellStart"/>
      <w:r w:rsidR="00D276D6" w:rsidRPr="00155F5E">
        <w:rPr>
          <w:rFonts w:ascii="Verdana" w:hAnsi="Verdana"/>
          <w:color w:val="181818"/>
          <w:sz w:val="24"/>
          <w:szCs w:val="21"/>
          <w:shd w:val="clear" w:color="auto" w:fill="FFFFFF"/>
        </w:rPr>
        <w:t>katutubos</w:t>
      </w:r>
      <w:proofErr w:type="spellEnd"/>
      <w:r w:rsidR="00D276D6" w:rsidRPr="00155F5E">
        <w:rPr>
          <w:rFonts w:ascii="Verdana" w:hAnsi="Verdana"/>
          <w:color w:val="181818"/>
          <w:sz w:val="24"/>
          <w:szCs w:val="21"/>
          <w:shd w:val="clear" w:color="auto" w:fill="FFFFFF"/>
        </w:rPr>
        <w:t>” were transfor</w:t>
      </w:r>
      <w:r w:rsidR="00155F5E" w:rsidRPr="00155F5E">
        <w:rPr>
          <w:rFonts w:ascii="Verdana" w:hAnsi="Verdana"/>
          <w:color w:val="181818"/>
          <w:sz w:val="24"/>
          <w:szCs w:val="21"/>
          <w:shd w:val="clear" w:color="auto" w:fill="FFFFFF"/>
        </w:rPr>
        <w:t>m</w:t>
      </w:r>
      <w:r w:rsidR="00D276D6" w:rsidRPr="00155F5E">
        <w:rPr>
          <w:rFonts w:ascii="Verdana" w:hAnsi="Verdana"/>
          <w:color w:val="181818"/>
          <w:sz w:val="24"/>
          <w:szCs w:val="21"/>
          <w:shd w:val="clear" w:color="auto" w:fill="FFFFFF"/>
        </w:rPr>
        <w:t xml:space="preserve">ed </w:t>
      </w:r>
      <w:r w:rsidR="00155F5E" w:rsidRPr="00155F5E">
        <w:rPr>
          <w:rFonts w:ascii="Verdana" w:hAnsi="Verdana"/>
          <w:color w:val="181818"/>
          <w:sz w:val="24"/>
          <w:szCs w:val="21"/>
          <w:shd w:val="clear" w:color="auto" w:fill="FFFFFF"/>
        </w:rPr>
        <w:t>in</w:t>
      </w:r>
      <w:r w:rsidR="00D276D6" w:rsidRPr="00155F5E">
        <w:rPr>
          <w:rFonts w:ascii="Verdana" w:hAnsi="Verdana"/>
          <w:color w:val="181818"/>
          <w:sz w:val="24"/>
          <w:szCs w:val="21"/>
          <w:shd w:val="clear" w:color="auto" w:fill="FFFFFF"/>
        </w:rPr>
        <w:t xml:space="preserve">to </w:t>
      </w:r>
      <w:r w:rsidR="00155F5E" w:rsidRPr="00155F5E">
        <w:rPr>
          <w:rFonts w:ascii="Verdana" w:hAnsi="Verdana"/>
          <w:color w:val="181818"/>
          <w:sz w:val="24"/>
          <w:szCs w:val="21"/>
          <w:shd w:val="clear" w:color="auto" w:fill="FFFFFF"/>
        </w:rPr>
        <w:t>modern day man, but it is the amazing story of how did your ancestors lived and thrived successfully making you reading these stories of theirs in the present.</w:t>
      </w:r>
    </w:p>
    <w:p w:rsidR="00FB2CDE" w:rsidRPr="00155F5E" w:rsidRDefault="00FB2CDE">
      <w:pPr>
        <w:rPr>
          <w:rFonts w:ascii="Verdana" w:hAnsi="Verdana"/>
          <w:color w:val="181818"/>
          <w:sz w:val="24"/>
          <w:szCs w:val="21"/>
          <w:shd w:val="clear" w:color="auto" w:fill="FFFFFF"/>
        </w:rPr>
      </w:pPr>
      <w:r w:rsidRPr="00155F5E">
        <w:rPr>
          <w:rFonts w:ascii="Verdana" w:hAnsi="Verdana"/>
          <w:color w:val="181818"/>
          <w:sz w:val="24"/>
          <w:szCs w:val="21"/>
          <w:shd w:val="clear" w:color="auto" w:fill="FFFFFF"/>
        </w:rPr>
        <w:tab/>
        <w:t xml:space="preserve">These </w:t>
      </w:r>
      <w:r w:rsidR="00D276D6" w:rsidRPr="00155F5E">
        <w:rPr>
          <w:rFonts w:ascii="Verdana" w:hAnsi="Verdana"/>
          <w:color w:val="181818"/>
          <w:sz w:val="24"/>
          <w:szCs w:val="21"/>
          <w:shd w:val="clear" w:color="auto" w:fill="FFFFFF"/>
        </w:rPr>
        <w:t>literature made me realize one thing, Literature is the album of time, a collection of Periods, a compilation of stories making us remember the past that shaped our present. So if one may ask “</w:t>
      </w:r>
      <w:r w:rsidR="00155F5E" w:rsidRPr="00155F5E">
        <w:rPr>
          <w:rFonts w:ascii="Verdana" w:hAnsi="Verdana"/>
          <w:color w:val="181818"/>
          <w:sz w:val="24"/>
          <w:szCs w:val="21"/>
          <w:shd w:val="clear" w:color="auto" w:fill="FFFFFF"/>
        </w:rPr>
        <w:t xml:space="preserve">how </w:t>
      </w:r>
      <w:r w:rsidR="00D276D6" w:rsidRPr="00155F5E">
        <w:rPr>
          <w:rFonts w:ascii="Verdana" w:hAnsi="Verdana"/>
          <w:color w:val="181818"/>
          <w:sz w:val="24"/>
          <w:szCs w:val="21"/>
          <w:shd w:val="clear" w:color="auto" w:fill="FFFFFF"/>
        </w:rPr>
        <w:t xml:space="preserve">come interesting poems, interesting books, and stories with dramatic endings can be the mirror of our past? How come such written works or things we hear has a relation in the way we speak? How works of literature can be the reflection of our past?” </w:t>
      </w:r>
      <w:r w:rsidR="00155F5E">
        <w:rPr>
          <w:rFonts w:ascii="Verdana" w:hAnsi="Verdana"/>
          <w:color w:val="181818"/>
          <w:sz w:val="24"/>
          <w:szCs w:val="21"/>
          <w:shd w:val="clear" w:color="auto" w:fill="FFFFFF"/>
        </w:rPr>
        <w:t xml:space="preserve">well, </w:t>
      </w:r>
      <w:bookmarkStart w:id="0" w:name="_GoBack"/>
      <w:bookmarkEnd w:id="0"/>
      <w:r w:rsidR="00D276D6" w:rsidRPr="00155F5E">
        <w:rPr>
          <w:rFonts w:ascii="Verdana" w:hAnsi="Verdana"/>
          <w:color w:val="181818"/>
          <w:sz w:val="24"/>
          <w:szCs w:val="21"/>
          <w:shd w:val="clear" w:color="auto" w:fill="FFFFFF"/>
        </w:rPr>
        <w:t>the greatest answer would be “It’s our story”.</w:t>
      </w:r>
    </w:p>
    <w:p w:rsidR="00FB2CDE" w:rsidRDefault="00FB2CDE">
      <w:pPr>
        <w:rPr>
          <w:rFonts w:ascii="Georgia" w:hAnsi="Georgia"/>
          <w:color w:val="181818"/>
          <w:sz w:val="24"/>
          <w:szCs w:val="21"/>
          <w:shd w:val="clear" w:color="auto" w:fill="FFFFFF"/>
        </w:rPr>
      </w:pPr>
      <w:r>
        <w:rPr>
          <w:rFonts w:ascii="Georgia" w:hAnsi="Georgia"/>
          <w:color w:val="181818"/>
          <w:sz w:val="24"/>
          <w:szCs w:val="21"/>
          <w:shd w:val="clear" w:color="auto" w:fill="FFFFFF"/>
        </w:rPr>
        <w:tab/>
      </w:r>
    </w:p>
    <w:p w:rsidR="008264AF" w:rsidRDefault="008264AF">
      <w:pPr>
        <w:rPr>
          <w:rFonts w:ascii="Georgia" w:hAnsi="Georgia"/>
          <w:color w:val="181818"/>
          <w:sz w:val="24"/>
          <w:szCs w:val="21"/>
          <w:shd w:val="clear" w:color="auto" w:fill="FFFFFF"/>
        </w:rPr>
      </w:pPr>
    </w:p>
    <w:p w:rsidR="008264AF" w:rsidRDefault="008264AF">
      <w:pPr>
        <w:rPr>
          <w:rFonts w:ascii="Georgia" w:hAnsi="Georgia"/>
          <w:color w:val="181818"/>
          <w:sz w:val="24"/>
          <w:szCs w:val="21"/>
          <w:shd w:val="clear" w:color="auto" w:fill="FFFFFF"/>
        </w:rPr>
      </w:pPr>
    </w:p>
    <w:p w:rsidR="008264AF" w:rsidRDefault="008264AF">
      <w:pPr>
        <w:rPr>
          <w:rFonts w:ascii="Georgia" w:hAnsi="Georgia"/>
          <w:color w:val="181818"/>
          <w:sz w:val="24"/>
          <w:szCs w:val="21"/>
          <w:shd w:val="clear" w:color="auto" w:fill="FFFFFF"/>
        </w:rPr>
      </w:pPr>
    </w:p>
    <w:p w:rsidR="008264AF" w:rsidRDefault="008264AF">
      <w:pPr>
        <w:rPr>
          <w:rFonts w:ascii="Georgia" w:hAnsi="Georgia"/>
          <w:color w:val="181818"/>
          <w:sz w:val="24"/>
          <w:szCs w:val="21"/>
          <w:shd w:val="clear" w:color="auto" w:fill="FFFFFF"/>
        </w:rPr>
      </w:pPr>
    </w:p>
    <w:p w:rsidR="00B2566E" w:rsidRDefault="008264AF">
      <w:pPr>
        <w:rPr>
          <w:rFonts w:ascii="Tahoma" w:hAnsi="Tahoma" w:cs="Tahoma"/>
          <w:color w:val="403B34"/>
          <w:sz w:val="28"/>
          <w:szCs w:val="20"/>
          <w:shd w:val="clear" w:color="auto" w:fill="F3E9C8"/>
        </w:rPr>
      </w:pPr>
      <w:proofErr w:type="gramStart"/>
      <w:r>
        <w:rPr>
          <w:rFonts w:ascii="Tahoma" w:hAnsi="Tahoma" w:cs="Tahoma"/>
          <w:color w:val="403B34"/>
          <w:sz w:val="28"/>
          <w:szCs w:val="20"/>
          <w:shd w:val="clear" w:color="auto" w:fill="F3E9C8"/>
        </w:rPr>
        <w:lastRenderedPageBreak/>
        <w:t>we</w:t>
      </w:r>
      <w:proofErr w:type="gramEnd"/>
      <w:r>
        <w:rPr>
          <w:rFonts w:ascii="Tahoma" w:hAnsi="Tahoma" w:cs="Tahoma"/>
          <w:color w:val="403B34"/>
          <w:sz w:val="28"/>
          <w:szCs w:val="20"/>
          <w:shd w:val="clear" w:color="auto" w:fill="F3E9C8"/>
        </w:rPr>
        <w:t xml:space="preserve"> are </w:t>
      </w:r>
      <w:r w:rsidRPr="00182C77">
        <w:rPr>
          <w:rFonts w:ascii="Tahoma" w:hAnsi="Tahoma" w:cs="Tahoma"/>
          <w:color w:val="403B34"/>
          <w:sz w:val="28"/>
          <w:szCs w:val="20"/>
          <w:shd w:val="clear" w:color="auto" w:fill="F3E9C8"/>
        </w:rPr>
        <w:t xml:space="preserve">educated </w:t>
      </w:r>
      <w:r>
        <w:rPr>
          <w:rFonts w:ascii="Tahoma" w:hAnsi="Tahoma" w:cs="Tahoma"/>
          <w:color w:val="403B34"/>
          <w:sz w:val="28"/>
          <w:szCs w:val="20"/>
          <w:shd w:val="clear" w:color="auto" w:fill="F3E9C8"/>
        </w:rPr>
        <w:t>by this by </w:t>
      </w:r>
      <w:r w:rsidRPr="00182C77">
        <w:rPr>
          <w:rFonts w:ascii="Tahoma" w:hAnsi="Tahoma" w:cs="Tahoma"/>
          <w:color w:val="403B34"/>
          <w:sz w:val="28"/>
          <w:szCs w:val="20"/>
          <w:shd w:val="clear" w:color="auto" w:fill="F3E9C8"/>
        </w:rPr>
        <w:t>learning</w:t>
      </w:r>
      <w:r w:rsidRPr="00182C77">
        <w:rPr>
          <w:rFonts w:ascii="Tahoma" w:hAnsi="Tahoma" w:cs="Tahoma"/>
          <w:color w:val="403B34"/>
          <w:sz w:val="28"/>
          <w:szCs w:val="20"/>
        </w:rPr>
        <w:br/>
      </w:r>
      <w:r w:rsidRPr="00182C77">
        <w:rPr>
          <w:rFonts w:ascii="Tahoma" w:hAnsi="Tahoma" w:cs="Tahoma"/>
          <w:color w:val="403B34"/>
          <w:sz w:val="28"/>
          <w:szCs w:val="20"/>
          <w:shd w:val="clear" w:color="auto" w:fill="F3E9C8"/>
        </w:rPr>
        <w:t xml:space="preserve">from mistakes and events that </w:t>
      </w:r>
      <w:r>
        <w:rPr>
          <w:rFonts w:ascii="Tahoma" w:hAnsi="Tahoma" w:cs="Tahoma"/>
          <w:color w:val="403B34"/>
          <w:sz w:val="28"/>
          <w:szCs w:val="20"/>
          <w:shd w:val="clear" w:color="auto" w:fill="F3E9C8"/>
        </w:rPr>
        <w:t>occurred in the past</w:t>
      </w:r>
    </w:p>
    <w:p w:rsidR="008264AF" w:rsidRDefault="008264AF">
      <w:pPr>
        <w:rPr>
          <w:rFonts w:ascii="Tahoma" w:hAnsi="Tahoma" w:cs="Tahoma"/>
          <w:color w:val="403B34"/>
          <w:sz w:val="28"/>
          <w:szCs w:val="20"/>
          <w:shd w:val="clear" w:color="auto" w:fill="F3E9C8"/>
        </w:rPr>
      </w:pPr>
    </w:p>
    <w:p w:rsidR="008264AF" w:rsidRDefault="008264AF" w:rsidP="008264AF">
      <w:pPr>
        <w:rPr>
          <w:rFonts w:ascii="Tahoma" w:hAnsi="Tahoma" w:cs="Tahoma"/>
          <w:color w:val="403B34"/>
          <w:sz w:val="20"/>
          <w:szCs w:val="20"/>
          <w:shd w:val="clear" w:color="auto" w:fill="F3E9C8"/>
        </w:rPr>
      </w:pPr>
      <w:r w:rsidRPr="00182C77">
        <w:rPr>
          <w:rFonts w:ascii="Tahoma" w:hAnsi="Tahoma" w:cs="Tahoma"/>
          <w:color w:val="403B34"/>
          <w:sz w:val="28"/>
          <w:szCs w:val="20"/>
          <w:shd w:val="clear" w:color="auto" w:fill="F3E9C8"/>
        </w:rPr>
        <w:t>Historical literature reflects the society of the time period in  which it  was set, but in my opinion, is used as a tool to shape the societies  and  cultures of the future by informing us of things that occurred in the past  that both should, and should not, be repeated</w:t>
      </w:r>
      <w:r>
        <w:rPr>
          <w:rFonts w:ascii="Tahoma" w:hAnsi="Tahoma" w:cs="Tahoma"/>
          <w:color w:val="403B34"/>
          <w:sz w:val="20"/>
          <w:szCs w:val="20"/>
          <w:shd w:val="clear" w:color="auto" w:fill="F3E9C8"/>
        </w:rPr>
        <w:t>.</w:t>
      </w:r>
    </w:p>
    <w:p w:rsidR="008264AF" w:rsidRPr="000D7641" w:rsidRDefault="008264AF">
      <w:pPr>
        <w:rPr>
          <w:sz w:val="28"/>
        </w:rPr>
      </w:pPr>
    </w:p>
    <w:sectPr w:rsidR="008264AF" w:rsidRPr="000D7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641"/>
    <w:rsid w:val="000D7641"/>
    <w:rsid w:val="00155F5E"/>
    <w:rsid w:val="001E7680"/>
    <w:rsid w:val="004E48E5"/>
    <w:rsid w:val="008264AF"/>
    <w:rsid w:val="00B2566E"/>
    <w:rsid w:val="00D276D6"/>
    <w:rsid w:val="00D75578"/>
    <w:rsid w:val="00FB2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495B15-12E8-4E66-861F-8580142D7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reinelhernandez124@gmail.com</dc:creator>
  <cp:keywords/>
  <dc:description/>
  <cp:lastModifiedBy>reinelhernandez124@gmail.com</cp:lastModifiedBy>
  <cp:revision>1</cp:revision>
  <dcterms:created xsi:type="dcterms:W3CDTF">2017-11-21T10:58:00Z</dcterms:created>
  <dcterms:modified xsi:type="dcterms:W3CDTF">2017-11-21T12:38:00Z</dcterms:modified>
</cp:coreProperties>
</file>